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04F8CD1" w14:textId="57757714" w:rsidR="008D0CC4" w:rsidRDefault="008D0CC4" w:rsidP="00AC4D28">
      <w:pPr>
        <w:jc w:val="center"/>
        <w:rPr>
          <w:rFonts w:ascii="Times New Roman" w:hAnsi="Times New Roman" w:cs="Times New Roman"/>
          <w:b/>
          <w:sz w:val="24"/>
          <w:szCs w:val="24"/>
          <w:lang w:val="kk-KZ"/>
        </w:rPr>
      </w:pPr>
    </w:p>
    <w:p w14:paraId="06D9CE99" w14:textId="77777777" w:rsidR="008D0CC4" w:rsidRDefault="008D0CC4" w:rsidP="00AC4D28">
      <w:pPr>
        <w:jc w:val="center"/>
        <w:rPr>
          <w:rFonts w:ascii="Times New Roman" w:hAnsi="Times New Roman" w:cs="Times New Roman"/>
          <w:b/>
          <w:sz w:val="24"/>
          <w:szCs w:val="24"/>
          <w:lang w:val="kk-KZ"/>
        </w:rPr>
      </w:pPr>
    </w:p>
    <w:p w14:paraId="119DE4BC" w14:textId="55BD953E" w:rsidR="008D0CC4" w:rsidRDefault="00DF3451" w:rsidP="00AC4D28">
      <w:pPr>
        <w:jc w:val="center"/>
        <w:rPr>
          <w:rFonts w:ascii="Times New Roman" w:hAnsi="Times New Roman" w:cs="Times New Roman"/>
          <w:b/>
          <w:sz w:val="24"/>
          <w:szCs w:val="24"/>
          <w:lang w:val="kk-KZ"/>
        </w:rPr>
      </w:pPr>
      <w:r>
        <w:rPr>
          <w:noProof/>
          <w:lang w:eastAsia="ru-RU"/>
        </w:rPr>
        <w:drawing>
          <wp:inline distT="0" distB="0" distL="0" distR="0" wp14:anchorId="65134B0E" wp14:editId="57B554FE">
            <wp:extent cx="5940425" cy="8591480"/>
            <wp:effectExtent l="0" t="0" r="3175" b="63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
                    <a:stretch>
                      <a:fillRect/>
                    </a:stretch>
                  </pic:blipFill>
                  <pic:spPr>
                    <a:xfrm>
                      <a:off x="0" y="0"/>
                      <a:ext cx="5940425" cy="8591480"/>
                    </a:xfrm>
                    <a:prstGeom prst="rect">
                      <a:avLst/>
                    </a:prstGeom>
                  </pic:spPr>
                </pic:pic>
              </a:graphicData>
            </a:graphic>
          </wp:inline>
        </w:drawing>
      </w:r>
    </w:p>
    <w:p w14:paraId="5B42D99D" w14:textId="771D000E" w:rsidR="008D0CC4" w:rsidRDefault="00DF3451" w:rsidP="00AC4D28">
      <w:pPr>
        <w:jc w:val="center"/>
        <w:rPr>
          <w:rFonts w:ascii="Times New Roman" w:hAnsi="Times New Roman" w:cs="Times New Roman"/>
          <w:b/>
          <w:sz w:val="24"/>
          <w:szCs w:val="24"/>
          <w:lang w:val="kk-KZ"/>
        </w:rPr>
      </w:pPr>
      <w:bookmarkStart w:id="0" w:name="_GoBack"/>
      <w:bookmarkEnd w:id="0"/>
      <w:r>
        <w:rPr>
          <w:noProof/>
          <w:lang w:eastAsia="ru-RU"/>
        </w:rPr>
        <w:lastRenderedPageBreak/>
        <w:drawing>
          <wp:inline distT="0" distB="0" distL="0" distR="0" wp14:anchorId="2E98049C" wp14:editId="256A6BB5">
            <wp:extent cx="5940425" cy="8033470"/>
            <wp:effectExtent l="0" t="0" r="3175" b="571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5940425" cy="8033470"/>
                    </a:xfrm>
                    <a:prstGeom prst="rect">
                      <a:avLst/>
                    </a:prstGeom>
                  </pic:spPr>
                </pic:pic>
              </a:graphicData>
            </a:graphic>
          </wp:inline>
        </w:drawing>
      </w:r>
    </w:p>
    <w:p w14:paraId="7EB2B8D2" w14:textId="77777777" w:rsidR="00DF3451" w:rsidRDefault="00DF3451" w:rsidP="00AC4D28">
      <w:pPr>
        <w:jc w:val="center"/>
        <w:rPr>
          <w:rFonts w:ascii="Times New Roman" w:hAnsi="Times New Roman" w:cs="Times New Roman"/>
          <w:b/>
          <w:sz w:val="24"/>
          <w:szCs w:val="24"/>
          <w:lang w:val="kk-KZ"/>
        </w:rPr>
      </w:pPr>
    </w:p>
    <w:p w14:paraId="296947BA" w14:textId="77777777" w:rsidR="00DF3451" w:rsidRDefault="00DF3451" w:rsidP="00AC4D28">
      <w:pPr>
        <w:jc w:val="center"/>
        <w:rPr>
          <w:rFonts w:ascii="Times New Roman" w:hAnsi="Times New Roman" w:cs="Times New Roman"/>
          <w:b/>
          <w:sz w:val="24"/>
          <w:szCs w:val="24"/>
          <w:lang w:val="kk-KZ"/>
        </w:rPr>
      </w:pPr>
    </w:p>
    <w:p w14:paraId="2EA3350D" w14:textId="77777777" w:rsidR="008D0CC4" w:rsidRDefault="008D0CC4" w:rsidP="00AC4D28">
      <w:pPr>
        <w:jc w:val="center"/>
        <w:rPr>
          <w:rFonts w:ascii="Times New Roman" w:hAnsi="Times New Roman" w:cs="Times New Roman"/>
          <w:b/>
          <w:sz w:val="24"/>
          <w:szCs w:val="24"/>
          <w:lang w:val="kk-KZ"/>
        </w:rPr>
      </w:pPr>
    </w:p>
    <w:p w14:paraId="271DD306" w14:textId="77777777" w:rsidR="00AC4D28" w:rsidRPr="00AC4D28" w:rsidRDefault="00AC4D28" w:rsidP="00AC4D28">
      <w:pPr>
        <w:jc w:val="center"/>
        <w:rPr>
          <w:rFonts w:ascii="Times New Roman" w:hAnsi="Times New Roman" w:cs="Times New Roman"/>
          <w:b/>
          <w:sz w:val="24"/>
          <w:szCs w:val="24"/>
          <w:lang w:val="kk-KZ"/>
        </w:rPr>
      </w:pPr>
      <w:r w:rsidRPr="00AC4D28">
        <w:rPr>
          <w:rFonts w:ascii="Times New Roman" w:hAnsi="Times New Roman" w:cs="Times New Roman"/>
          <w:b/>
          <w:sz w:val="24"/>
          <w:szCs w:val="24"/>
          <w:lang w:val="kk-KZ"/>
        </w:rPr>
        <w:lastRenderedPageBreak/>
        <w:t>ТҮСІНІКТЕМЕ ХАТ</w:t>
      </w:r>
    </w:p>
    <w:p w14:paraId="4049444C" w14:textId="0FFF57CC" w:rsidR="00512C39" w:rsidRPr="00426BF7" w:rsidRDefault="00426BF7" w:rsidP="00426B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4"/>
          <w:szCs w:val="24"/>
          <w:lang w:val="kk-KZ"/>
        </w:rPr>
      </w:pPr>
      <w:r w:rsidRPr="00C44030">
        <w:rPr>
          <w:rFonts w:ascii="Times New Roman" w:hAnsi="Times New Roman" w:cs="Times New Roman"/>
          <w:sz w:val="24"/>
          <w:szCs w:val="28"/>
          <w:lang w:val="kk-KZ"/>
        </w:rPr>
        <w:t>6В04106</w:t>
      </w:r>
      <w:r>
        <w:rPr>
          <w:rFonts w:ascii="Times New Roman" w:hAnsi="Times New Roman" w:cs="Times New Roman"/>
          <w:sz w:val="24"/>
          <w:szCs w:val="28"/>
          <w:lang w:val="kk-KZ"/>
        </w:rPr>
        <w:t xml:space="preserve"> </w:t>
      </w:r>
      <w:r w:rsidRPr="00C44030">
        <w:rPr>
          <w:rFonts w:ascii="Times New Roman" w:hAnsi="Times New Roman" w:cs="Times New Roman"/>
          <w:sz w:val="24"/>
          <w:szCs w:val="28"/>
          <w:lang w:val="kk-KZ"/>
        </w:rPr>
        <w:t>- «Қаржы»</w:t>
      </w:r>
      <w:r w:rsidRPr="00C44030">
        <w:rPr>
          <w:sz w:val="24"/>
          <w:szCs w:val="28"/>
          <w:lang w:val="kk-KZ"/>
        </w:rPr>
        <w:t xml:space="preserve"> </w:t>
      </w:r>
      <w:r>
        <w:rPr>
          <w:rFonts w:ascii="Times New Roman" w:eastAsia="Times New Roman" w:hAnsi="Times New Roman" w:cs="Times New Roman"/>
          <w:sz w:val="24"/>
          <w:szCs w:val="24"/>
          <w:lang w:val="kk-KZ" w:eastAsia="ru-RU"/>
        </w:rPr>
        <w:t>білім беру бағдарламасы</w:t>
      </w:r>
      <w:r w:rsidRPr="005A4907">
        <w:rPr>
          <w:rFonts w:ascii="Times New Roman" w:eastAsia="Times New Roman" w:hAnsi="Times New Roman" w:cs="Times New Roman"/>
          <w:sz w:val="24"/>
          <w:szCs w:val="24"/>
          <w:lang w:val="kk-KZ" w:eastAsia="ru-RU"/>
        </w:rPr>
        <w:t xml:space="preserve"> </w:t>
      </w:r>
      <w:r w:rsidR="00512C39" w:rsidRPr="00426BF7">
        <w:rPr>
          <w:rFonts w:ascii="Times New Roman" w:eastAsia="Times New Roman" w:hAnsi="Times New Roman" w:cs="Times New Roman"/>
          <w:sz w:val="24"/>
          <w:szCs w:val="24"/>
          <w:lang w:val="kk-KZ"/>
        </w:rPr>
        <w:t>бойынша студенттерді дайындау сапасы арнайы пәндер бойынша кешенді емтихан тапсыру нәтижесімен дәлелденеді. Студенттің оқу жоспарында қарастырылған теориялық материалды меңгеру деңгейі осы мамандық бойынша мемлекеттік білім беру стандартында қамтылған бітірушіге қойылатын жалпы талаптар ескерілетін кешенді емтиханмен анықталуы тиіс.</w:t>
      </w:r>
    </w:p>
    <w:p w14:paraId="70B5A407" w14:textId="4F4C9106" w:rsidR="00512C39" w:rsidRPr="00426BF7" w:rsidRDefault="00512C39" w:rsidP="00426BF7">
      <w:pPr>
        <w:pStyle w:val="a5"/>
        <w:ind w:firstLine="709"/>
        <w:jc w:val="both"/>
        <w:rPr>
          <w:rFonts w:ascii="Times New Roman" w:hAnsi="Times New Roman"/>
          <w:sz w:val="24"/>
          <w:szCs w:val="24"/>
          <w:lang w:val="kk-KZ"/>
        </w:rPr>
      </w:pPr>
      <w:r w:rsidRPr="00426BF7">
        <w:rPr>
          <w:rFonts w:ascii="Times New Roman" w:hAnsi="Times New Roman"/>
          <w:sz w:val="24"/>
          <w:szCs w:val="24"/>
          <w:lang w:val="kk-KZ"/>
        </w:rPr>
        <w:t>Кешенді емтихан бағдарламасы «</w:t>
      </w:r>
      <w:r w:rsidR="00426BF7">
        <w:rPr>
          <w:rFonts w:ascii="Times New Roman" w:hAnsi="Times New Roman"/>
          <w:sz w:val="24"/>
          <w:szCs w:val="24"/>
          <w:lang w:val="kk-KZ"/>
        </w:rPr>
        <w:t>Қаржыға кіріспе</w:t>
      </w:r>
      <w:r w:rsidRPr="00426BF7">
        <w:rPr>
          <w:rFonts w:ascii="Times New Roman" w:hAnsi="Times New Roman"/>
          <w:sz w:val="24"/>
          <w:szCs w:val="24"/>
          <w:lang w:val="kk-KZ"/>
        </w:rPr>
        <w:t>», «</w:t>
      </w:r>
      <w:r w:rsidR="00426BF7">
        <w:rPr>
          <w:rFonts w:ascii="Times New Roman" w:eastAsia="Times New Roman" w:hAnsi="Times New Roman"/>
          <w:sz w:val="24"/>
          <w:szCs w:val="24"/>
          <w:lang w:val="kk-KZ"/>
        </w:rPr>
        <w:t>Корпорациялардың қаржыларын ұйымдастыру және басқару</w:t>
      </w:r>
      <w:r w:rsidRPr="00426BF7">
        <w:rPr>
          <w:rFonts w:ascii="Times New Roman" w:hAnsi="Times New Roman"/>
          <w:sz w:val="24"/>
          <w:szCs w:val="24"/>
          <w:lang w:val="kk-KZ"/>
        </w:rPr>
        <w:t xml:space="preserve">» пәндерін, және осы пәндер бойынша практикалық есептер шығаруды қамтиды.  </w:t>
      </w:r>
    </w:p>
    <w:p w14:paraId="75104152" w14:textId="77777777" w:rsidR="00426BF7" w:rsidRPr="00426BF7" w:rsidRDefault="00426BF7" w:rsidP="00426BF7">
      <w:pPr>
        <w:spacing w:after="0" w:line="240" w:lineRule="auto"/>
        <w:ind w:firstLine="709"/>
        <w:jc w:val="both"/>
        <w:rPr>
          <w:rFonts w:ascii="Times New Roman" w:hAnsi="Times New Roman" w:cs="Times New Roman"/>
          <w:sz w:val="24"/>
          <w:szCs w:val="24"/>
          <w:lang w:val="kk-KZ"/>
        </w:rPr>
      </w:pPr>
      <w:r w:rsidRPr="00426BF7">
        <w:rPr>
          <w:rFonts w:ascii="Times New Roman" w:hAnsi="Times New Roman" w:cs="Times New Roman"/>
          <w:sz w:val="24"/>
          <w:szCs w:val="24"/>
          <w:lang w:val="kk-KZ"/>
        </w:rPr>
        <w:t>«Қаржыға кіріспе» курсының мақсаты макро және микродеңгейде қаржының теориялық және практикалық негіздерін меңгеру болып табылады.</w:t>
      </w:r>
    </w:p>
    <w:p w14:paraId="45074395" w14:textId="0020B331" w:rsidR="00426BF7" w:rsidRPr="00426BF7" w:rsidRDefault="00426BF7" w:rsidP="00426BF7">
      <w:pPr>
        <w:spacing w:after="0" w:line="240" w:lineRule="auto"/>
        <w:ind w:firstLine="709"/>
        <w:jc w:val="both"/>
        <w:rPr>
          <w:rFonts w:ascii="Times New Roman" w:hAnsi="Times New Roman" w:cs="Times New Roman"/>
          <w:sz w:val="24"/>
          <w:szCs w:val="24"/>
          <w:lang w:val="kk-KZ"/>
        </w:rPr>
      </w:pPr>
      <w:r w:rsidRPr="00426BF7">
        <w:rPr>
          <w:rFonts w:ascii="Times New Roman" w:hAnsi="Times New Roman" w:cs="Times New Roman"/>
          <w:sz w:val="24"/>
          <w:szCs w:val="24"/>
          <w:lang w:val="kk-KZ"/>
        </w:rPr>
        <w:t xml:space="preserve">Пәннің құзыреті. Студент осы пәнді оқу үдерісінде </w:t>
      </w:r>
      <w:r>
        <w:rPr>
          <w:rFonts w:ascii="Times New Roman" w:hAnsi="Times New Roman" w:cs="Times New Roman"/>
          <w:sz w:val="24"/>
          <w:szCs w:val="24"/>
          <w:lang w:val="kk-KZ"/>
        </w:rPr>
        <w:t>келесі</w:t>
      </w:r>
      <w:r w:rsidRPr="00426BF7">
        <w:rPr>
          <w:rFonts w:ascii="Times New Roman" w:hAnsi="Times New Roman" w:cs="Times New Roman"/>
          <w:sz w:val="24"/>
          <w:szCs w:val="24"/>
          <w:lang w:val="kk-KZ"/>
        </w:rPr>
        <w:t xml:space="preserve"> құзыреттерге ие болуы тиіс: </w:t>
      </w:r>
    </w:p>
    <w:p w14:paraId="42B87994" w14:textId="77777777" w:rsidR="00426BF7" w:rsidRPr="00426BF7" w:rsidRDefault="00426BF7" w:rsidP="00426BF7">
      <w:pPr>
        <w:spacing w:after="0" w:line="240" w:lineRule="auto"/>
        <w:ind w:firstLine="709"/>
        <w:jc w:val="both"/>
        <w:rPr>
          <w:rFonts w:ascii="Times New Roman" w:hAnsi="Times New Roman" w:cs="Times New Roman"/>
          <w:sz w:val="24"/>
          <w:szCs w:val="24"/>
          <w:lang w:val="kk-KZ"/>
        </w:rPr>
      </w:pPr>
      <w:r w:rsidRPr="00426BF7">
        <w:rPr>
          <w:rFonts w:ascii="Times New Roman" w:hAnsi="Times New Roman" w:cs="Times New Roman"/>
          <w:sz w:val="24"/>
          <w:szCs w:val="24"/>
          <w:lang w:val="kk-KZ"/>
        </w:rPr>
        <w:t>-  мемлекеттік қаржыны ұйымдастыру және басқару негіздерін, шаруашылық жүргізуші субъектілердің және қаржы институттарының ақша ағындарын талдай білу.</w:t>
      </w:r>
    </w:p>
    <w:p w14:paraId="3A1D036C" w14:textId="77777777" w:rsidR="00426BF7" w:rsidRPr="00426BF7" w:rsidRDefault="00426BF7" w:rsidP="00426BF7">
      <w:pPr>
        <w:spacing w:after="0" w:line="240" w:lineRule="auto"/>
        <w:ind w:firstLine="709"/>
        <w:jc w:val="both"/>
        <w:rPr>
          <w:rFonts w:ascii="Times New Roman" w:hAnsi="Times New Roman" w:cs="Times New Roman"/>
          <w:sz w:val="24"/>
          <w:szCs w:val="24"/>
          <w:lang w:val="kk-KZ"/>
        </w:rPr>
      </w:pPr>
      <w:r w:rsidRPr="00426BF7">
        <w:rPr>
          <w:rFonts w:ascii="Times New Roman" w:hAnsi="Times New Roman" w:cs="Times New Roman"/>
          <w:sz w:val="24"/>
          <w:szCs w:val="24"/>
          <w:lang w:val="kk-KZ"/>
        </w:rPr>
        <w:t>-  мемлекеттің, шаруашылық жүргізуші субъектілердің және қаржы институттарының ақша ағындарын талдай білу.</w:t>
      </w:r>
    </w:p>
    <w:p w14:paraId="06192C37" w14:textId="327B5A74" w:rsidR="00426BF7" w:rsidRPr="00426BF7" w:rsidRDefault="00426BF7" w:rsidP="00426BF7">
      <w:pPr>
        <w:spacing w:after="0" w:line="240" w:lineRule="auto"/>
        <w:ind w:firstLine="709"/>
        <w:jc w:val="both"/>
        <w:rPr>
          <w:rFonts w:ascii="Times New Roman" w:hAnsi="Times New Roman" w:cs="Times New Roman"/>
          <w:sz w:val="24"/>
          <w:szCs w:val="24"/>
          <w:lang w:val="kk-KZ"/>
        </w:rPr>
      </w:pPr>
      <w:r w:rsidRPr="00426BF7">
        <w:rPr>
          <w:rFonts w:ascii="Times New Roman" w:hAnsi="Times New Roman" w:cs="Times New Roman"/>
          <w:sz w:val="24"/>
          <w:szCs w:val="24"/>
          <w:lang w:val="kk-KZ"/>
        </w:rPr>
        <w:t>-  қаржылық ресурстарды қалыптастыру және пайдалану бойынша шешімдер қабылдау үшін қаржыны басқару дағдыларын меңгеру.</w:t>
      </w:r>
    </w:p>
    <w:p w14:paraId="0EC1F5A0" w14:textId="77777777" w:rsidR="00426BF7" w:rsidRPr="00426BF7" w:rsidRDefault="00426BF7" w:rsidP="00426BF7">
      <w:pPr>
        <w:spacing w:after="0" w:line="240" w:lineRule="auto"/>
        <w:ind w:firstLine="709"/>
        <w:jc w:val="both"/>
        <w:rPr>
          <w:rFonts w:ascii="Times New Roman" w:hAnsi="Times New Roman" w:cs="Times New Roman"/>
          <w:sz w:val="24"/>
          <w:szCs w:val="24"/>
          <w:lang w:val="kk-KZ"/>
        </w:rPr>
      </w:pPr>
      <w:r w:rsidRPr="00426BF7">
        <w:rPr>
          <w:rFonts w:ascii="Times New Roman" w:hAnsi="Times New Roman" w:cs="Times New Roman"/>
          <w:sz w:val="24"/>
          <w:szCs w:val="24"/>
          <w:lang w:val="kk-KZ"/>
        </w:rPr>
        <w:t>Жаңадан әзірленген «Қаржыға кіріспе» курсының алдыңғы «Қаржы» бағдарламасынан айырмашылығы, жаңартылған бағыттар мен тақырыптар бойынша топтастырылған. Әлемдік және қаржы жүйесінің жаhандық дамуының ерекшеліктерін ескере отырып, мемлекеттік, шаруашылық деңгейлерде де, сондай-ақ халықаралық деңгейде де қаржы категориясы мен түсініктері зерттеледі.</w:t>
      </w:r>
    </w:p>
    <w:p w14:paraId="3C676CFD" w14:textId="615F2DA2" w:rsidR="00426BF7" w:rsidRPr="00426BF7" w:rsidRDefault="00426BF7" w:rsidP="00426BF7">
      <w:pPr>
        <w:pStyle w:val="aa"/>
        <w:tabs>
          <w:tab w:val="left" w:pos="993"/>
        </w:tabs>
        <w:ind w:firstLine="709"/>
        <w:jc w:val="both"/>
        <w:rPr>
          <w:rFonts w:ascii="Times New Roman" w:hAnsi="Times New Roman" w:cs="Times New Roman"/>
          <w:sz w:val="24"/>
          <w:szCs w:val="24"/>
          <w:lang w:val="kk-KZ"/>
        </w:rPr>
      </w:pPr>
      <w:r w:rsidRPr="00426BF7">
        <w:rPr>
          <w:rFonts w:ascii="Times New Roman" w:hAnsi="Times New Roman" w:cs="Times New Roman"/>
          <w:sz w:val="24"/>
          <w:szCs w:val="24"/>
          <w:lang w:val="kk-KZ"/>
        </w:rPr>
        <w:t>«</w:t>
      </w:r>
      <w:r>
        <w:rPr>
          <w:rFonts w:ascii="Times New Roman" w:hAnsi="Times New Roman" w:cs="Times New Roman"/>
          <w:sz w:val="24"/>
          <w:szCs w:val="24"/>
          <w:lang w:val="kk-KZ"/>
        </w:rPr>
        <w:t>Корпорациялардың қаржыларын ұйымдастыру және басқару</w:t>
      </w:r>
      <w:r w:rsidRPr="00426BF7">
        <w:rPr>
          <w:rFonts w:ascii="Times New Roman" w:hAnsi="Times New Roman" w:cs="Times New Roman"/>
          <w:sz w:val="24"/>
          <w:szCs w:val="24"/>
          <w:lang w:val="kk-KZ"/>
        </w:rPr>
        <w:t xml:space="preserve">» </w:t>
      </w:r>
      <w:r>
        <w:rPr>
          <w:rFonts w:ascii="Times New Roman" w:hAnsi="Times New Roman" w:cs="Times New Roman"/>
          <w:sz w:val="24"/>
          <w:szCs w:val="24"/>
          <w:lang w:val="kk-KZ"/>
        </w:rPr>
        <w:t xml:space="preserve">курсының </w:t>
      </w:r>
      <w:r w:rsidRPr="00426BF7">
        <w:rPr>
          <w:rFonts w:ascii="Times New Roman" w:hAnsi="Times New Roman" w:cs="Times New Roman"/>
          <w:sz w:val="24"/>
          <w:szCs w:val="24"/>
          <w:lang w:val="kk-KZ"/>
        </w:rPr>
        <w:t>мақсаты - корпоративтік қаржыны ұйымдастыру, жоспарлау және тиімді басқаруда, компанияның нарықтық құнын арттыру және қаржылық тұрақтылыққа жетуде студенттердің теориялық және тәжірибелік дайындығын қамтамасыз ету.</w:t>
      </w:r>
    </w:p>
    <w:p w14:paraId="760B10D7" w14:textId="79B2858B" w:rsidR="00426BF7" w:rsidRPr="00426BF7" w:rsidRDefault="0033305B" w:rsidP="00426BF7">
      <w:pPr>
        <w:pStyle w:val="aa"/>
        <w:tabs>
          <w:tab w:val="left" w:pos="993"/>
        </w:tabs>
        <w:ind w:firstLine="709"/>
        <w:jc w:val="both"/>
        <w:rPr>
          <w:rFonts w:ascii="Times New Roman" w:hAnsi="Times New Roman" w:cs="Times New Roman"/>
          <w:sz w:val="24"/>
          <w:szCs w:val="24"/>
          <w:lang w:val="kk-KZ"/>
        </w:rPr>
      </w:pPr>
      <w:r>
        <w:rPr>
          <w:rFonts w:ascii="Times New Roman" w:hAnsi="Times New Roman" w:cs="Times New Roman"/>
          <w:sz w:val="24"/>
          <w:szCs w:val="24"/>
          <w:lang w:val="kk-KZ"/>
        </w:rPr>
        <w:t xml:space="preserve">Курсты </w:t>
      </w:r>
      <w:r w:rsidR="00426BF7" w:rsidRPr="00426BF7">
        <w:rPr>
          <w:rFonts w:ascii="Times New Roman" w:hAnsi="Times New Roman" w:cs="Times New Roman"/>
          <w:sz w:val="24"/>
          <w:szCs w:val="24"/>
          <w:lang w:val="kk-KZ"/>
        </w:rPr>
        <w:t>оқып үйренгеннен кейін студент келесідей білім жүйелерімен, дағдыларға қабілетті болуы қажет:</w:t>
      </w:r>
    </w:p>
    <w:p w14:paraId="2191EE76" w14:textId="77777777" w:rsidR="00426BF7" w:rsidRPr="00426BF7" w:rsidRDefault="00426BF7" w:rsidP="00426BF7">
      <w:pPr>
        <w:pStyle w:val="aa"/>
        <w:tabs>
          <w:tab w:val="left" w:pos="993"/>
        </w:tabs>
        <w:ind w:firstLine="709"/>
        <w:jc w:val="both"/>
        <w:rPr>
          <w:rFonts w:ascii="Times New Roman" w:hAnsi="Times New Roman" w:cs="Times New Roman"/>
          <w:sz w:val="24"/>
          <w:szCs w:val="24"/>
          <w:lang w:val="kk-KZ"/>
        </w:rPr>
      </w:pPr>
      <w:r w:rsidRPr="00426BF7">
        <w:rPr>
          <w:rFonts w:ascii="Times New Roman" w:hAnsi="Times New Roman" w:cs="Times New Roman"/>
          <w:sz w:val="24"/>
          <w:szCs w:val="24"/>
          <w:lang w:val="kk-KZ"/>
        </w:rPr>
        <w:t>-   корпорацияның қаржылық механизімінің (түрлерімен, қаржылық ресурстарды, ақша қаражатының қорларын құру, бөлу және қолданумен байланысты қаржылық қарым - қатынастарды басқарудың әдістері мен формаларын) теориясы мен практикасын игеру;</w:t>
      </w:r>
    </w:p>
    <w:p w14:paraId="7675DD23" w14:textId="77777777" w:rsidR="00426BF7" w:rsidRPr="00426BF7" w:rsidRDefault="00426BF7" w:rsidP="00426BF7">
      <w:pPr>
        <w:pStyle w:val="aa"/>
        <w:tabs>
          <w:tab w:val="left" w:pos="993"/>
        </w:tabs>
        <w:ind w:firstLine="709"/>
        <w:jc w:val="both"/>
        <w:rPr>
          <w:rFonts w:ascii="Times New Roman" w:hAnsi="Times New Roman" w:cs="Times New Roman"/>
          <w:sz w:val="24"/>
          <w:szCs w:val="24"/>
          <w:lang w:val="kk-KZ"/>
        </w:rPr>
      </w:pPr>
      <w:r w:rsidRPr="00426BF7">
        <w:rPr>
          <w:rFonts w:ascii="Times New Roman" w:hAnsi="Times New Roman" w:cs="Times New Roman"/>
          <w:sz w:val="24"/>
          <w:szCs w:val="24"/>
          <w:lang w:val="kk-KZ"/>
        </w:rPr>
        <w:t>-   корпорация активтері мен олардың құрылу көздерін, ақша ағындарын, қаржылық ресурстардың мәнін, тиімді құрамын, құрылымын және тиімді бөлінуі мен қолданылуын ашу;</w:t>
      </w:r>
    </w:p>
    <w:p w14:paraId="22B1715E" w14:textId="77777777" w:rsidR="00426BF7" w:rsidRPr="00426BF7" w:rsidRDefault="00426BF7" w:rsidP="00426BF7">
      <w:pPr>
        <w:pStyle w:val="aa"/>
        <w:tabs>
          <w:tab w:val="left" w:pos="993"/>
        </w:tabs>
        <w:ind w:firstLine="709"/>
        <w:jc w:val="both"/>
        <w:rPr>
          <w:rFonts w:ascii="Times New Roman" w:hAnsi="Times New Roman" w:cs="Times New Roman"/>
          <w:sz w:val="24"/>
          <w:szCs w:val="24"/>
          <w:lang w:val="kk-KZ"/>
        </w:rPr>
      </w:pPr>
      <w:r w:rsidRPr="00426BF7">
        <w:rPr>
          <w:rFonts w:ascii="Times New Roman" w:hAnsi="Times New Roman" w:cs="Times New Roman"/>
          <w:sz w:val="24"/>
          <w:szCs w:val="24"/>
          <w:lang w:val="kk-KZ"/>
        </w:rPr>
        <w:t>-   компанияны корпоративтік басқарудың ерекшеліктерін білу;</w:t>
      </w:r>
    </w:p>
    <w:p w14:paraId="0C56DB20" w14:textId="77777777" w:rsidR="00426BF7" w:rsidRPr="00426BF7" w:rsidRDefault="00426BF7" w:rsidP="00426BF7">
      <w:pPr>
        <w:pStyle w:val="aa"/>
        <w:tabs>
          <w:tab w:val="left" w:pos="993"/>
        </w:tabs>
        <w:ind w:firstLine="709"/>
        <w:jc w:val="both"/>
        <w:rPr>
          <w:rFonts w:ascii="Times New Roman" w:hAnsi="Times New Roman" w:cs="Times New Roman"/>
          <w:sz w:val="24"/>
          <w:szCs w:val="24"/>
          <w:lang w:val="kk-KZ"/>
        </w:rPr>
      </w:pPr>
      <w:r w:rsidRPr="00426BF7">
        <w:rPr>
          <w:rFonts w:ascii="Times New Roman" w:hAnsi="Times New Roman" w:cs="Times New Roman"/>
          <w:sz w:val="24"/>
          <w:szCs w:val="24"/>
          <w:lang w:val="kk-KZ"/>
        </w:rPr>
        <w:t>-   корпорацияның қаржылық тұрақтылығына қол жеткізу, қайта құрылымдау, қосылу, жұтылу және банкроттық, қаржылық жағдайды бағалау әдістемелерін қолдану дағдыларына ие болу;</w:t>
      </w:r>
    </w:p>
    <w:p w14:paraId="7B210209" w14:textId="10B16358" w:rsidR="00426BF7" w:rsidRPr="00426BF7" w:rsidRDefault="00426BF7" w:rsidP="00426BF7">
      <w:pPr>
        <w:pStyle w:val="aa"/>
        <w:tabs>
          <w:tab w:val="left" w:pos="993"/>
        </w:tabs>
        <w:ind w:firstLine="709"/>
        <w:jc w:val="both"/>
        <w:rPr>
          <w:rFonts w:ascii="Times New Roman" w:hAnsi="Times New Roman" w:cs="Times New Roman"/>
          <w:sz w:val="24"/>
          <w:szCs w:val="24"/>
          <w:lang w:val="kk-KZ"/>
        </w:rPr>
      </w:pPr>
      <w:r w:rsidRPr="00426BF7">
        <w:rPr>
          <w:rFonts w:ascii="Times New Roman" w:hAnsi="Times New Roman" w:cs="Times New Roman"/>
          <w:sz w:val="24"/>
          <w:szCs w:val="24"/>
          <w:lang w:val="kk-KZ"/>
        </w:rPr>
        <w:t>-   корпорацияның қаржылық жағдайына талдау жасау негізінде қаржылық жоспарлар мен болжамдард</w:t>
      </w:r>
      <w:r>
        <w:rPr>
          <w:rFonts w:ascii="Times New Roman" w:hAnsi="Times New Roman" w:cs="Times New Roman"/>
          <w:sz w:val="24"/>
          <w:szCs w:val="24"/>
          <w:lang w:val="kk-KZ"/>
        </w:rPr>
        <w:t>ы жасау, оларды қорытындылау</w:t>
      </w:r>
      <w:r w:rsidRPr="00426BF7">
        <w:rPr>
          <w:rFonts w:ascii="Times New Roman" w:hAnsi="Times New Roman" w:cs="Times New Roman"/>
          <w:sz w:val="24"/>
          <w:szCs w:val="24"/>
          <w:lang w:val="kk-KZ"/>
        </w:rPr>
        <w:t>;</w:t>
      </w:r>
    </w:p>
    <w:p w14:paraId="3C5801F0" w14:textId="3816CA49" w:rsidR="00426BF7" w:rsidRPr="00426BF7" w:rsidRDefault="00426BF7" w:rsidP="00426BF7">
      <w:pPr>
        <w:pStyle w:val="aa"/>
        <w:tabs>
          <w:tab w:val="left" w:pos="993"/>
        </w:tabs>
        <w:ind w:firstLine="709"/>
        <w:jc w:val="both"/>
        <w:rPr>
          <w:rFonts w:ascii="Times New Roman" w:hAnsi="Times New Roman" w:cs="Times New Roman"/>
          <w:sz w:val="24"/>
          <w:szCs w:val="24"/>
          <w:lang w:val="kk-KZ"/>
        </w:rPr>
      </w:pPr>
      <w:r w:rsidRPr="00426BF7">
        <w:rPr>
          <w:rFonts w:ascii="Times New Roman" w:hAnsi="Times New Roman" w:cs="Times New Roman"/>
          <w:sz w:val="24"/>
          <w:szCs w:val="24"/>
          <w:lang w:val="kk-KZ"/>
        </w:rPr>
        <w:t xml:space="preserve">-   нарықтық экономиканың өзгеруі және қаржылық дағдарыс жағдайында тиімді қаржылық шешімдерді қабылдау мен қаржылық </w:t>
      </w:r>
      <w:r>
        <w:rPr>
          <w:rFonts w:ascii="Times New Roman" w:hAnsi="Times New Roman" w:cs="Times New Roman"/>
          <w:sz w:val="24"/>
          <w:szCs w:val="24"/>
          <w:lang w:val="kk-KZ"/>
        </w:rPr>
        <w:t>есептеулер дағдысына ие болу</w:t>
      </w:r>
      <w:r w:rsidRPr="00426BF7">
        <w:rPr>
          <w:rFonts w:ascii="Times New Roman" w:hAnsi="Times New Roman" w:cs="Times New Roman"/>
          <w:sz w:val="24"/>
          <w:szCs w:val="24"/>
          <w:lang w:val="kk-KZ"/>
        </w:rPr>
        <w:t>.</w:t>
      </w:r>
    </w:p>
    <w:p w14:paraId="03F8C384" w14:textId="77777777" w:rsidR="00AC4D28" w:rsidRPr="00426BF7" w:rsidRDefault="00AC4D28" w:rsidP="00426BF7">
      <w:pPr>
        <w:pStyle w:val="a5"/>
        <w:jc w:val="both"/>
        <w:rPr>
          <w:rFonts w:ascii="Times New Roman" w:hAnsi="Times New Roman"/>
          <w:sz w:val="24"/>
          <w:szCs w:val="24"/>
          <w:lang w:val="kk-KZ"/>
        </w:rPr>
      </w:pPr>
    </w:p>
    <w:p w14:paraId="7971452A" w14:textId="77777777" w:rsidR="00AC4D28" w:rsidRPr="00426BF7" w:rsidRDefault="00AC4D28" w:rsidP="00426BF7">
      <w:pPr>
        <w:spacing w:after="0" w:line="240" w:lineRule="auto"/>
        <w:rPr>
          <w:rFonts w:ascii="Times New Roman" w:hAnsi="Times New Roman" w:cs="Times New Roman"/>
          <w:sz w:val="24"/>
          <w:szCs w:val="24"/>
          <w:lang w:val="kk-KZ"/>
        </w:rPr>
      </w:pPr>
    </w:p>
    <w:p w14:paraId="09774E87" w14:textId="77777777" w:rsidR="00AC4D28" w:rsidRDefault="00AC4D28" w:rsidP="00AC4D28">
      <w:pPr>
        <w:rPr>
          <w:rFonts w:ascii="Times New Roman" w:hAnsi="Times New Roman" w:cs="Times New Roman"/>
          <w:sz w:val="24"/>
          <w:szCs w:val="24"/>
          <w:lang w:val="kk-KZ"/>
        </w:rPr>
      </w:pPr>
    </w:p>
    <w:p w14:paraId="5CC15CE3" w14:textId="77777777" w:rsidR="00270CDB" w:rsidRDefault="00270CDB" w:rsidP="00AC4D28">
      <w:pPr>
        <w:rPr>
          <w:rFonts w:ascii="Times New Roman" w:hAnsi="Times New Roman" w:cs="Times New Roman"/>
          <w:sz w:val="24"/>
          <w:szCs w:val="24"/>
          <w:lang w:val="kk-KZ"/>
        </w:rPr>
      </w:pPr>
    </w:p>
    <w:p w14:paraId="410C44AB" w14:textId="77777777" w:rsidR="00AC4D28" w:rsidRPr="00AC4D28" w:rsidRDefault="00AC4D28" w:rsidP="00DA29DC">
      <w:pPr>
        <w:pStyle w:val="a5"/>
        <w:rPr>
          <w:rFonts w:ascii="Times New Roman" w:hAnsi="Times New Roman"/>
          <w:b/>
          <w:sz w:val="24"/>
          <w:szCs w:val="24"/>
          <w:lang w:val="kk-KZ"/>
        </w:rPr>
      </w:pPr>
    </w:p>
    <w:p w14:paraId="1DA87427" w14:textId="77777777" w:rsidR="00DA29DC" w:rsidRDefault="00DA29DC" w:rsidP="00EE1AD3">
      <w:pPr>
        <w:spacing w:after="0" w:line="240" w:lineRule="auto"/>
        <w:ind w:firstLine="709"/>
        <w:jc w:val="both"/>
        <w:rPr>
          <w:rFonts w:ascii="Times New Roman" w:hAnsi="Times New Roman" w:cs="Times New Roman"/>
          <w:b/>
          <w:sz w:val="24"/>
          <w:szCs w:val="24"/>
          <w:lang w:val="kk-KZ"/>
        </w:rPr>
      </w:pPr>
    </w:p>
    <w:p w14:paraId="31BF3728" w14:textId="77777777" w:rsidR="00EE1AD3" w:rsidRPr="00EE1AD3" w:rsidRDefault="00EE1AD3" w:rsidP="00EE1AD3">
      <w:pPr>
        <w:spacing w:after="0" w:line="240" w:lineRule="auto"/>
        <w:ind w:firstLine="709"/>
        <w:jc w:val="both"/>
        <w:rPr>
          <w:rFonts w:ascii="Times New Roman" w:hAnsi="Times New Roman" w:cs="Times New Roman"/>
          <w:b/>
          <w:sz w:val="24"/>
          <w:szCs w:val="24"/>
          <w:lang w:val="kk-KZ"/>
        </w:rPr>
      </w:pPr>
      <w:r w:rsidRPr="00EE1AD3">
        <w:rPr>
          <w:rFonts w:ascii="Times New Roman" w:hAnsi="Times New Roman" w:cs="Times New Roman"/>
          <w:b/>
          <w:sz w:val="24"/>
          <w:szCs w:val="24"/>
          <w:lang w:val="kk-KZ"/>
        </w:rPr>
        <w:lastRenderedPageBreak/>
        <w:t>МОДУЛЬ1. ҚАРЖЫҒА КІРІСПЕ</w:t>
      </w:r>
    </w:p>
    <w:p w14:paraId="0FB3CDAE" w14:textId="77777777" w:rsidR="00EE1AD3" w:rsidRPr="00EE1AD3" w:rsidRDefault="00EE1AD3" w:rsidP="00EE1AD3">
      <w:pPr>
        <w:tabs>
          <w:tab w:val="left" w:pos="4719"/>
        </w:tabs>
        <w:spacing w:after="0" w:line="240" w:lineRule="auto"/>
        <w:jc w:val="both"/>
        <w:rPr>
          <w:rFonts w:ascii="Times New Roman" w:hAnsi="Times New Roman" w:cs="Times New Roman"/>
          <w:b/>
          <w:sz w:val="24"/>
          <w:szCs w:val="24"/>
          <w:lang w:val="kk-KZ"/>
        </w:rPr>
      </w:pPr>
      <w:r w:rsidRPr="00EE1AD3">
        <w:rPr>
          <w:rFonts w:ascii="Times New Roman" w:hAnsi="Times New Roman" w:cs="Times New Roman"/>
          <w:b/>
          <w:sz w:val="24"/>
          <w:szCs w:val="24"/>
          <w:lang w:val="kk-KZ"/>
        </w:rPr>
        <w:tab/>
      </w:r>
    </w:p>
    <w:p w14:paraId="7FE65603" w14:textId="77777777" w:rsidR="00EE1AD3" w:rsidRPr="00EE1AD3" w:rsidRDefault="00EE1AD3" w:rsidP="00EE1AD3">
      <w:pPr>
        <w:spacing w:after="0" w:line="240" w:lineRule="auto"/>
        <w:ind w:firstLine="709"/>
        <w:jc w:val="both"/>
        <w:rPr>
          <w:rFonts w:ascii="Times New Roman" w:hAnsi="Times New Roman" w:cs="Times New Roman"/>
          <w:b/>
          <w:sz w:val="24"/>
          <w:szCs w:val="24"/>
          <w:lang w:val="kk-KZ"/>
        </w:rPr>
      </w:pPr>
      <w:r w:rsidRPr="00EE1AD3">
        <w:rPr>
          <w:rFonts w:ascii="Times New Roman" w:hAnsi="Times New Roman" w:cs="Times New Roman"/>
          <w:b/>
          <w:sz w:val="24"/>
          <w:szCs w:val="24"/>
          <w:lang w:val="kk-KZ"/>
        </w:rPr>
        <w:t>1. Қаржының негіздері.</w:t>
      </w:r>
    </w:p>
    <w:p w14:paraId="427EAE12" w14:textId="77777777" w:rsidR="00EE1AD3" w:rsidRPr="00EE1AD3" w:rsidRDefault="00EE1AD3" w:rsidP="00EE1AD3">
      <w:pPr>
        <w:spacing w:after="0" w:line="240" w:lineRule="auto"/>
        <w:ind w:firstLine="709"/>
        <w:jc w:val="both"/>
        <w:rPr>
          <w:rFonts w:ascii="Times New Roman" w:hAnsi="Times New Roman" w:cs="Times New Roman"/>
          <w:sz w:val="24"/>
          <w:szCs w:val="24"/>
          <w:lang w:val="kk-KZ"/>
        </w:rPr>
      </w:pPr>
      <w:r w:rsidRPr="00EE1AD3">
        <w:rPr>
          <w:rFonts w:ascii="Times New Roman" w:hAnsi="Times New Roman" w:cs="Times New Roman"/>
          <w:sz w:val="24"/>
          <w:szCs w:val="24"/>
          <w:lang w:val="kk-KZ"/>
        </w:rPr>
        <w:t>Ақшаның түсінігі мен мазмұны. Ақшаның функциялары. Ақша айналысы. Ақша жүйесі және оның элементтері. Айналыстағы ақша массасының құрылымы. Ақша агрегаттары. Ақша және инфляция. Баға индексі.</w:t>
      </w:r>
    </w:p>
    <w:p w14:paraId="10E8C17B" w14:textId="77777777" w:rsidR="00EE1AD3" w:rsidRPr="00EE1AD3" w:rsidRDefault="00EE1AD3" w:rsidP="00EE1AD3">
      <w:pPr>
        <w:spacing w:after="0" w:line="240" w:lineRule="auto"/>
        <w:ind w:firstLine="709"/>
        <w:jc w:val="both"/>
        <w:rPr>
          <w:rFonts w:ascii="Times New Roman" w:hAnsi="Times New Roman" w:cs="Times New Roman"/>
          <w:sz w:val="24"/>
          <w:szCs w:val="24"/>
          <w:lang w:val="kk-KZ"/>
        </w:rPr>
      </w:pPr>
      <w:r w:rsidRPr="00EE1AD3">
        <w:rPr>
          <w:rFonts w:ascii="Times New Roman" w:hAnsi="Times New Roman" w:cs="Times New Roman"/>
          <w:b/>
          <w:sz w:val="24"/>
          <w:szCs w:val="24"/>
          <w:lang w:val="kk-KZ"/>
        </w:rPr>
        <w:t>2.</w:t>
      </w:r>
      <w:r w:rsidRPr="00EE1AD3">
        <w:rPr>
          <w:rFonts w:ascii="Times New Roman" w:hAnsi="Times New Roman" w:cs="Times New Roman"/>
          <w:sz w:val="24"/>
          <w:szCs w:val="24"/>
          <w:lang w:val="kk-KZ"/>
        </w:rPr>
        <w:t xml:space="preserve"> </w:t>
      </w:r>
      <w:r w:rsidRPr="00EE1AD3">
        <w:rPr>
          <w:rFonts w:ascii="Times New Roman" w:hAnsi="Times New Roman" w:cs="Times New Roman"/>
          <w:b/>
          <w:sz w:val="24"/>
          <w:szCs w:val="24"/>
          <w:lang w:val="kk-KZ"/>
        </w:rPr>
        <w:t>Қаржы түсінігі.</w:t>
      </w:r>
      <w:r w:rsidRPr="00EE1AD3">
        <w:rPr>
          <w:rFonts w:ascii="Times New Roman" w:hAnsi="Times New Roman" w:cs="Times New Roman"/>
          <w:sz w:val="24"/>
          <w:szCs w:val="24"/>
          <w:lang w:val="kk-KZ"/>
        </w:rPr>
        <w:t xml:space="preserve"> </w:t>
      </w:r>
    </w:p>
    <w:p w14:paraId="4C535676" w14:textId="77777777" w:rsidR="00EE1AD3" w:rsidRPr="00EE1AD3" w:rsidRDefault="00EE1AD3" w:rsidP="00EE1AD3">
      <w:pPr>
        <w:spacing w:after="0" w:line="240" w:lineRule="auto"/>
        <w:ind w:firstLine="709"/>
        <w:jc w:val="both"/>
        <w:rPr>
          <w:rFonts w:ascii="Times New Roman" w:hAnsi="Times New Roman" w:cs="Times New Roman"/>
          <w:sz w:val="24"/>
          <w:szCs w:val="24"/>
          <w:lang w:val="kk-KZ"/>
        </w:rPr>
      </w:pPr>
      <w:r w:rsidRPr="00EE1AD3">
        <w:rPr>
          <w:rFonts w:ascii="Times New Roman" w:hAnsi="Times New Roman" w:cs="Times New Roman"/>
          <w:sz w:val="24"/>
          <w:szCs w:val="24"/>
          <w:lang w:val="kk-KZ"/>
        </w:rPr>
        <w:t>«Ақша» және «қаржы» түсініктерінің өзара байланысы. Қаржы және ұлғаймалы өндіріс. Қаржының ерекше белгілері және оның функциялары. Қаржы және қоғамдық үдеріс. Қаржы ресурстары, жинақтар және қорлар, олардың түрлері, көздері және өсу факторлары.</w:t>
      </w:r>
    </w:p>
    <w:p w14:paraId="3428D159" w14:textId="77777777" w:rsidR="00EE1AD3" w:rsidRPr="00EE1AD3" w:rsidRDefault="00EE1AD3" w:rsidP="00EE1AD3">
      <w:pPr>
        <w:spacing w:after="0" w:line="240" w:lineRule="auto"/>
        <w:ind w:firstLine="709"/>
        <w:jc w:val="both"/>
        <w:rPr>
          <w:rFonts w:ascii="Times New Roman" w:hAnsi="Times New Roman" w:cs="Times New Roman"/>
          <w:sz w:val="24"/>
          <w:szCs w:val="24"/>
          <w:lang w:val="kk-KZ"/>
        </w:rPr>
      </w:pPr>
      <w:r w:rsidRPr="00EE1AD3">
        <w:rPr>
          <w:rFonts w:ascii="Times New Roman" w:hAnsi="Times New Roman" w:cs="Times New Roman"/>
          <w:b/>
          <w:sz w:val="24"/>
          <w:szCs w:val="24"/>
          <w:lang w:val="kk-KZ"/>
        </w:rPr>
        <w:t>3</w:t>
      </w:r>
      <w:r w:rsidRPr="00EE1AD3">
        <w:rPr>
          <w:rFonts w:ascii="Times New Roman" w:hAnsi="Times New Roman" w:cs="Times New Roman"/>
          <w:sz w:val="24"/>
          <w:szCs w:val="24"/>
          <w:lang w:val="kk-KZ"/>
        </w:rPr>
        <w:t xml:space="preserve">. </w:t>
      </w:r>
      <w:r w:rsidRPr="00EE1AD3">
        <w:rPr>
          <w:rFonts w:ascii="Times New Roman" w:hAnsi="Times New Roman" w:cs="Times New Roman"/>
          <w:b/>
          <w:sz w:val="24"/>
          <w:szCs w:val="24"/>
          <w:lang w:val="kk-KZ"/>
        </w:rPr>
        <w:t>Қаржы жүйесі және оның құрамы.</w:t>
      </w:r>
      <w:r w:rsidRPr="00EE1AD3">
        <w:rPr>
          <w:rFonts w:ascii="Times New Roman" w:hAnsi="Times New Roman" w:cs="Times New Roman"/>
          <w:sz w:val="24"/>
          <w:szCs w:val="24"/>
          <w:lang w:val="kk-KZ"/>
        </w:rPr>
        <w:t xml:space="preserve"> </w:t>
      </w:r>
    </w:p>
    <w:p w14:paraId="1CF40D10" w14:textId="77777777" w:rsidR="00EE1AD3" w:rsidRPr="00EE1AD3" w:rsidRDefault="00EE1AD3" w:rsidP="00EE1AD3">
      <w:pPr>
        <w:spacing w:after="0" w:line="240" w:lineRule="auto"/>
        <w:ind w:firstLine="709"/>
        <w:jc w:val="both"/>
        <w:rPr>
          <w:rFonts w:ascii="Times New Roman" w:hAnsi="Times New Roman" w:cs="Times New Roman"/>
          <w:sz w:val="24"/>
          <w:szCs w:val="24"/>
          <w:lang w:val="kk-KZ"/>
        </w:rPr>
      </w:pPr>
      <w:r w:rsidRPr="00EE1AD3">
        <w:rPr>
          <w:rFonts w:ascii="Times New Roman" w:hAnsi="Times New Roman" w:cs="Times New Roman"/>
          <w:sz w:val="24"/>
          <w:szCs w:val="24"/>
          <w:lang w:val="kk-KZ"/>
        </w:rPr>
        <w:t>Жеке қосалқы жүйелерге сипаттама және түрлері. Қазақстан Республикасының қаржы жүйесінің қазіргі кездегі даму үрдісі.</w:t>
      </w:r>
    </w:p>
    <w:p w14:paraId="59A5EE76" w14:textId="77777777" w:rsidR="00EE1AD3" w:rsidRPr="00EE1AD3" w:rsidRDefault="00EE1AD3" w:rsidP="00EE1AD3">
      <w:pPr>
        <w:spacing w:after="0" w:line="240" w:lineRule="auto"/>
        <w:ind w:firstLine="709"/>
        <w:jc w:val="both"/>
        <w:rPr>
          <w:rFonts w:ascii="Times New Roman" w:hAnsi="Times New Roman" w:cs="Times New Roman"/>
          <w:b/>
          <w:sz w:val="24"/>
          <w:szCs w:val="24"/>
          <w:lang w:val="kk-KZ"/>
        </w:rPr>
      </w:pPr>
      <w:r w:rsidRPr="00EE1AD3">
        <w:rPr>
          <w:rFonts w:ascii="Times New Roman" w:hAnsi="Times New Roman" w:cs="Times New Roman"/>
          <w:b/>
          <w:sz w:val="24"/>
          <w:szCs w:val="24"/>
          <w:lang w:val="kk-KZ"/>
        </w:rPr>
        <w:t>4. Қаржыны басқару және ұйымдастыру.</w:t>
      </w:r>
    </w:p>
    <w:p w14:paraId="4DBA01ED" w14:textId="77777777" w:rsidR="00EE1AD3" w:rsidRPr="00EE1AD3" w:rsidRDefault="00EE1AD3" w:rsidP="00EE1AD3">
      <w:pPr>
        <w:spacing w:after="0" w:line="240" w:lineRule="auto"/>
        <w:ind w:firstLine="709"/>
        <w:jc w:val="both"/>
        <w:rPr>
          <w:rFonts w:ascii="Times New Roman" w:hAnsi="Times New Roman" w:cs="Times New Roman"/>
          <w:sz w:val="24"/>
          <w:szCs w:val="24"/>
          <w:lang w:val="kk-KZ"/>
        </w:rPr>
      </w:pPr>
      <w:r w:rsidRPr="00EE1AD3">
        <w:rPr>
          <w:rFonts w:ascii="Times New Roman" w:hAnsi="Times New Roman" w:cs="Times New Roman"/>
          <w:sz w:val="24"/>
          <w:szCs w:val="24"/>
          <w:lang w:val="kk-KZ"/>
        </w:rPr>
        <w:t xml:space="preserve">Макро және микродеңгейдегі қаржы саясаты. Қаржы саясатының мазмұны, қаржы стратегиясы мен тактикасы. Қаржы саясатының типтері.  </w:t>
      </w:r>
    </w:p>
    <w:p w14:paraId="73E8D1DD" w14:textId="77777777" w:rsidR="00EE1AD3" w:rsidRPr="00EE1AD3" w:rsidRDefault="00EE1AD3" w:rsidP="00EE1AD3">
      <w:pPr>
        <w:spacing w:after="0" w:line="240" w:lineRule="auto"/>
        <w:ind w:firstLine="709"/>
        <w:jc w:val="both"/>
        <w:rPr>
          <w:rFonts w:ascii="Times New Roman" w:hAnsi="Times New Roman" w:cs="Times New Roman"/>
          <w:sz w:val="24"/>
          <w:szCs w:val="24"/>
          <w:lang w:val="kk-KZ"/>
        </w:rPr>
      </w:pPr>
      <w:r w:rsidRPr="00EE1AD3">
        <w:rPr>
          <w:rFonts w:ascii="Times New Roman" w:hAnsi="Times New Roman" w:cs="Times New Roman"/>
          <w:b/>
          <w:sz w:val="24"/>
          <w:szCs w:val="24"/>
          <w:lang w:val="kk-KZ"/>
        </w:rPr>
        <w:t>5. Қаржы механизмі және оның құрамы.</w:t>
      </w:r>
      <w:r w:rsidRPr="00EE1AD3">
        <w:rPr>
          <w:rFonts w:ascii="Times New Roman" w:hAnsi="Times New Roman" w:cs="Times New Roman"/>
          <w:sz w:val="24"/>
          <w:szCs w:val="24"/>
          <w:lang w:val="kk-KZ"/>
        </w:rPr>
        <w:t xml:space="preserve"> </w:t>
      </w:r>
    </w:p>
    <w:p w14:paraId="45C7F349" w14:textId="77777777" w:rsidR="00EE1AD3" w:rsidRPr="00EE1AD3" w:rsidRDefault="00EE1AD3" w:rsidP="00EE1AD3">
      <w:pPr>
        <w:spacing w:after="0" w:line="240" w:lineRule="auto"/>
        <w:ind w:firstLine="709"/>
        <w:jc w:val="both"/>
        <w:rPr>
          <w:rFonts w:ascii="Times New Roman" w:hAnsi="Times New Roman" w:cs="Times New Roman"/>
          <w:sz w:val="24"/>
          <w:szCs w:val="24"/>
          <w:lang w:val="kk-KZ"/>
        </w:rPr>
      </w:pPr>
      <w:r w:rsidRPr="00EE1AD3">
        <w:rPr>
          <w:rFonts w:ascii="Times New Roman" w:hAnsi="Times New Roman" w:cs="Times New Roman"/>
          <w:sz w:val="24"/>
          <w:szCs w:val="24"/>
          <w:lang w:val="kk-KZ"/>
        </w:rPr>
        <w:t>Қаржы механизмінің функционалдық буындары: қаржы ресурстарын шоғырландыру, қаржыландыру, реттеу, ынталандыру.</w:t>
      </w:r>
    </w:p>
    <w:p w14:paraId="22CD15DB" w14:textId="77777777" w:rsidR="00EE1AD3" w:rsidRPr="00EE1AD3" w:rsidRDefault="00EE1AD3" w:rsidP="00EE1AD3">
      <w:pPr>
        <w:spacing w:after="0" w:line="240" w:lineRule="auto"/>
        <w:ind w:firstLine="709"/>
        <w:jc w:val="both"/>
        <w:rPr>
          <w:rFonts w:ascii="Times New Roman" w:hAnsi="Times New Roman" w:cs="Times New Roman"/>
          <w:sz w:val="24"/>
          <w:szCs w:val="24"/>
          <w:lang w:val="kk-KZ"/>
        </w:rPr>
      </w:pPr>
      <w:r w:rsidRPr="00EE1AD3">
        <w:rPr>
          <w:rFonts w:ascii="Times New Roman" w:hAnsi="Times New Roman" w:cs="Times New Roman"/>
          <w:sz w:val="24"/>
          <w:szCs w:val="24"/>
          <w:lang w:val="kk-KZ"/>
        </w:rPr>
        <w:t xml:space="preserve">Қаржыны жоспарлауды ұйымдастыру, басқару және бақылау. Қаржыны жоспарлаудың мазмұны. Қаржы жоспарлар, оның сыныпталуы. Индикативтік қаржыны жоспарлау. Қаржыны басқару органдары. Қаржылық бақылаудың түсінігі мен мазмұны, оның түрлері мен типтері. Бақылаудың ерекше нысаны ретіндегі аудит. </w:t>
      </w:r>
    </w:p>
    <w:p w14:paraId="30CC4056" w14:textId="77777777" w:rsidR="00EE1AD3" w:rsidRPr="00EE1AD3" w:rsidRDefault="00EE1AD3" w:rsidP="00EE1AD3">
      <w:pPr>
        <w:spacing w:after="0" w:line="240" w:lineRule="auto"/>
        <w:ind w:firstLine="709"/>
        <w:jc w:val="both"/>
        <w:rPr>
          <w:rFonts w:ascii="Times New Roman" w:hAnsi="Times New Roman" w:cs="Times New Roman"/>
          <w:b/>
          <w:sz w:val="24"/>
          <w:szCs w:val="24"/>
          <w:lang w:val="kk-KZ"/>
        </w:rPr>
      </w:pPr>
      <w:r w:rsidRPr="00EE1AD3">
        <w:rPr>
          <w:rFonts w:ascii="Times New Roman" w:hAnsi="Times New Roman" w:cs="Times New Roman"/>
          <w:b/>
          <w:sz w:val="24"/>
          <w:szCs w:val="24"/>
          <w:lang w:val="kk-KZ"/>
        </w:rPr>
        <w:t>6. Мемлекеттік қаржы.</w:t>
      </w:r>
    </w:p>
    <w:p w14:paraId="26CCEB8D" w14:textId="77777777" w:rsidR="00EE1AD3" w:rsidRPr="00EE1AD3" w:rsidRDefault="00EE1AD3" w:rsidP="00EE1AD3">
      <w:pPr>
        <w:spacing w:after="0" w:line="240" w:lineRule="auto"/>
        <w:ind w:firstLine="709"/>
        <w:jc w:val="both"/>
        <w:rPr>
          <w:rFonts w:ascii="Times New Roman" w:hAnsi="Times New Roman" w:cs="Times New Roman"/>
          <w:sz w:val="24"/>
          <w:szCs w:val="24"/>
          <w:lang w:val="kk-KZ"/>
        </w:rPr>
      </w:pPr>
      <w:r w:rsidRPr="00EE1AD3">
        <w:rPr>
          <w:rFonts w:ascii="Times New Roman" w:hAnsi="Times New Roman" w:cs="Times New Roman"/>
          <w:sz w:val="24"/>
          <w:szCs w:val="24"/>
          <w:lang w:val="kk-KZ"/>
        </w:rPr>
        <w:t>Мемлекеттік бюджет: түсінігі, функциялары және маңызы. Бюджет жүйесі және оны құрудың қағидалары. Шоғырландырылған бюджет Қазақстан Республикасының бюджет кодексі. Бюджет құрылысы және бюджетаралық байланыс. Бюджет үдерісі.</w:t>
      </w:r>
    </w:p>
    <w:p w14:paraId="1E753E91" w14:textId="77777777" w:rsidR="00EE1AD3" w:rsidRPr="00EE1AD3" w:rsidRDefault="00EE1AD3" w:rsidP="00EE1AD3">
      <w:pPr>
        <w:spacing w:after="0" w:line="240" w:lineRule="auto"/>
        <w:ind w:firstLine="709"/>
        <w:jc w:val="both"/>
        <w:rPr>
          <w:rFonts w:ascii="Times New Roman" w:hAnsi="Times New Roman" w:cs="Times New Roman"/>
          <w:sz w:val="24"/>
          <w:szCs w:val="24"/>
          <w:lang w:val="kk-KZ"/>
        </w:rPr>
      </w:pPr>
      <w:r w:rsidRPr="00EE1AD3">
        <w:rPr>
          <w:rFonts w:ascii="Times New Roman" w:hAnsi="Times New Roman" w:cs="Times New Roman"/>
          <w:b/>
          <w:sz w:val="24"/>
          <w:szCs w:val="24"/>
          <w:lang w:val="kk-KZ"/>
        </w:rPr>
        <w:t>7. Мемлекеттің фискалдық саясаты.</w:t>
      </w:r>
      <w:r w:rsidRPr="00EE1AD3">
        <w:rPr>
          <w:rFonts w:ascii="Times New Roman" w:hAnsi="Times New Roman" w:cs="Times New Roman"/>
          <w:sz w:val="24"/>
          <w:szCs w:val="24"/>
          <w:lang w:val="kk-KZ"/>
        </w:rPr>
        <w:t xml:space="preserve"> </w:t>
      </w:r>
    </w:p>
    <w:p w14:paraId="12EDF8F3" w14:textId="77777777" w:rsidR="00EE1AD3" w:rsidRPr="00EE1AD3" w:rsidRDefault="00EE1AD3" w:rsidP="00EE1AD3">
      <w:pPr>
        <w:spacing w:after="0" w:line="240" w:lineRule="auto"/>
        <w:ind w:firstLine="709"/>
        <w:jc w:val="both"/>
        <w:rPr>
          <w:rFonts w:ascii="Times New Roman" w:hAnsi="Times New Roman" w:cs="Times New Roman"/>
          <w:sz w:val="24"/>
          <w:szCs w:val="24"/>
          <w:lang w:val="kk-KZ"/>
        </w:rPr>
      </w:pPr>
      <w:r w:rsidRPr="00EE1AD3">
        <w:rPr>
          <w:rFonts w:ascii="Times New Roman" w:hAnsi="Times New Roman" w:cs="Times New Roman"/>
          <w:sz w:val="24"/>
          <w:szCs w:val="24"/>
          <w:lang w:val="kk-KZ"/>
        </w:rPr>
        <w:t>Мемлекеттің фискалдық саясаты: түсінігі, түрлері және құралдары. Мемлекеттік фискалдық реттеу және оның тиімділігі.</w:t>
      </w:r>
    </w:p>
    <w:p w14:paraId="4E744590" w14:textId="77777777" w:rsidR="00EE1AD3" w:rsidRPr="00EE1AD3" w:rsidRDefault="00EE1AD3" w:rsidP="00EE1AD3">
      <w:pPr>
        <w:spacing w:after="0" w:line="240" w:lineRule="auto"/>
        <w:ind w:firstLine="709"/>
        <w:jc w:val="both"/>
        <w:rPr>
          <w:rFonts w:ascii="Times New Roman" w:hAnsi="Times New Roman" w:cs="Times New Roman"/>
          <w:b/>
          <w:sz w:val="24"/>
          <w:szCs w:val="24"/>
          <w:lang w:val="kk-KZ"/>
        </w:rPr>
      </w:pPr>
      <w:r w:rsidRPr="00EE1AD3">
        <w:rPr>
          <w:rFonts w:ascii="Times New Roman" w:hAnsi="Times New Roman" w:cs="Times New Roman"/>
          <w:b/>
          <w:sz w:val="24"/>
          <w:szCs w:val="24"/>
          <w:lang w:val="kk-KZ"/>
        </w:rPr>
        <w:t xml:space="preserve">8. Бюджеттің теңгерімділігі. </w:t>
      </w:r>
    </w:p>
    <w:p w14:paraId="5D9D837F" w14:textId="77777777" w:rsidR="00EE1AD3" w:rsidRPr="00EE1AD3" w:rsidRDefault="00EE1AD3" w:rsidP="00EE1AD3">
      <w:pPr>
        <w:spacing w:after="0" w:line="240" w:lineRule="auto"/>
        <w:ind w:firstLine="709"/>
        <w:jc w:val="both"/>
        <w:rPr>
          <w:rFonts w:ascii="Times New Roman" w:hAnsi="Times New Roman" w:cs="Times New Roman"/>
          <w:sz w:val="24"/>
          <w:szCs w:val="24"/>
          <w:lang w:val="kk-KZ"/>
        </w:rPr>
      </w:pPr>
      <w:r w:rsidRPr="00EE1AD3">
        <w:rPr>
          <w:rFonts w:ascii="Times New Roman" w:hAnsi="Times New Roman" w:cs="Times New Roman"/>
          <w:sz w:val="24"/>
          <w:szCs w:val="24"/>
          <w:lang w:val="kk-KZ"/>
        </w:rPr>
        <w:t>Бюджет тапшылығы және профициті. Бюджет тапшылығын (профицитін) басқару. Мемлекеттік кредит: түрлері және функциялары. Қазақстан Республикасының мемлекеттік қарыз алу саясаты және механизмі. Мемлекеттік борыш. Мемлекеттік борыш: ішкі және сыртқы. Мемлекеттік борышты басқару.</w:t>
      </w:r>
    </w:p>
    <w:p w14:paraId="7ECA8556" w14:textId="77777777" w:rsidR="00EE1AD3" w:rsidRPr="00EE1AD3" w:rsidRDefault="00EE1AD3" w:rsidP="00EE1AD3">
      <w:pPr>
        <w:spacing w:after="0" w:line="240" w:lineRule="auto"/>
        <w:ind w:firstLine="709"/>
        <w:jc w:val="both"/>
        <w:rPr>
          <w:rFonts w:ascii="Times New Roman" w:hAnsi="Times New Roman" w:cs="Times New Roman"/>
          <w:b/>
          <w:sz w:val="24"/>
          <w:szCs w:val="24"/>
          <w:lang w:val="kk-KZ"/>
        </w:rPr>
      </w:pPr>
      <w:r w:rsidRPr="00EE1AD3">
        <w:rPr>
          <w:rFonts w:ascii="Times New Roman" w:hAnsi="Times New Roman" w:cs="Times New Roman"/>
          <w:b/>
          <w:sz w:val="24"/>
          <w:szCs w:val="24"/>
          <w:lang w:val="kk-KZ"/>
        </w:rPr>
        <w:t>9. Салық және салық жүйесі.</w:t>
      </w:r>
    </w:p>
    <w:p w14:paraId="3A6A2B27" w14:textId="77777777" w:rsidR="00EE1AD3" w:rsidRPr="00EE1AD3" w:rsidRDefault="00EE1AD3" w:rsidP="00EE1AD3">
      <w:pPr>
        <w:spacing w:after="0" w:line="240" w:lineRule="auto"/>
        <w:ind w:firstLine="709"/>
        <w:jc w:val="both"/>
        <w:rPr>
          <w:rFonts w:ascii="Times New Roman" w:hAnsi="Times New Roman" w:cs="Times New Roman"/>
          <w:sz w:val="24"/>
          <w:szCs w:val="24"/>
          <w:lang w:val="kk-KZ"/>
        </w:rPr>
      </w:pPr>
      <w:r w:rsidRPr="00EE1AD3">
        <w:rPr>
          <w:rFonts w:ascii="Times New Roman" w:hAnsi="Times New Roman" w:cs="Times New Roman"/>
          <w:sz w:val="24"/>
          <w:szCs w:val="24"/>
          <w:lang w:val="kk-KZ"/>
        </w:rPr>
        <w:t>Салықтардың түсінігі және функциялары. Салықтардың сыныпталуы. Салық салу қағидалары. Қазақстан Республикасында өндіріп алатын салықтардың түрлері және міндетті төлемдер. Қазақстан Республикасының салық кодексі. Салық саясаты және оның типтері, түрлері.</w:t>
      </w:r>
    </w:p>
    <w:p w14:paraId="16065B33" w14:textId="77777777" w:rsidR="00EE1AD3" w:rsidRPr="00EE1AD3" w:rsidRDefault="00EE1AD3" w:rsidP="00EE1AD3">
      <w:pPr>
        <w:spacing w:after="0" w:line="240" w:lineRule="auto"/>
        <w:ind w:firstLine="709"/>
        <w:jc w:val="both"/>
        <w:rPr>
          <w:rFonts w:ascii="Times New Roman" w:hAnsi="Times New Roman" w:cs="Times New Roman"/>
          <w:b/>
          <w:sz w:val="24"/>
          <w:szCs w:val="24"/>
          <w:lang w:val="kk-KZ"/>
        </w:rPr>
      </w:pPr>
      <w:r w:rsidRPr="00EE1AD3">
        <w:rPr>
          <w:rFonts w:ascii="Times New Roman" w:hAnsi="Times New Roman" w:cs="Times New Roman"/>
          <w:b/>
          <w:sz w:val="24"/>
          <w:szCs w:val="24"/>
          <w:lang w:val="kk-KZ"/>
        </w:rPr>
        <w:t>10. Қазақстан Республикасының салық жүйесі.</w:t>
      </w:r>
    </w:p>
    <w:p w14:paraId="0CE579D0" w14:textId="77777777" w:rsidR="00EE1AD3" w:rsidRPr="00EE1AD3" w:rsidRDefault="00EE1AD3" w:rsidP="00EE1AD3">
      <w:pPr>
        <w:spacing w:after="0" w:line="240" w:lineRule="auto"/>
        <w:ind w:firstLine="709"/>
        <w:jc w:val="both"/>
        <w:rPr>
          <w:rFonts w:ascii="Times New Roman" w:hAnsi="Times New Roman" w:cs="Times New Roman"/>
          <w:sz w:val="24"/>
          <w:szCs w:val="24"/>
          <w:lang w:val="kk-KZ"/>
        </w:rPr>
      </w:pPr>
      <w:r w:rsidRPr="00EE1AD3">
        <w:rPr>
          <w:rFonts w:ascii="Times New Roman" w:hAnsi="Times New Roman" w:cs="Times New Roman"/>
          <w:sz w:val="24"/>
          <w:szCs w:val="24"/>
          <w:lang w:val="kk-KZ"/>
        </w:rPr>
        <w:t xml:space="preserve">Қазақстан Республикасының салық жүйесі, қалыптасуы және даму кезеңдері. Салықты алуды ұйымдастыру және әдістері. Салық механизмі және оның элементтері. Салық әкімшілігі және бақылау. Салық салудан жалтарыну және оның салдары. Қазақстанда көлеңкелі экономикаға қарсы бағыттары. </w:t>
      </w:r>
    </w:p>
    <w:p w14:paraId="5A7EE293" w14:textId="77777777" w:rsidR="00EE1AD3" w:rsidRPr="00EE1AD3" w:rsidRDefault="00EE1AD3" w:rsidP="00EE1AD3">
      <w:pPr>
        <w:spacing w:after="0" w:line="240" w:lineRule="auto"/>
        <w:ind w:firstLine="709"/>
        <w:jc w:val="both"/>
        <w:rPr>
          <w:rFonts w:ascii="Times New Roman" w:hAnsi="Times New Roman" w:cs="Times New Roman"/>
          <w:b/>
          <w:sz w:val="24"/>
          <w:szCs w:val="24"/>
          <w:lang w:val="kk-KZ"/>
        </w:rPr>
      </w:pPr>
      <w:r w:rsidRPr="00EE1AD3">
        <w:rPr>
          <w:rFonts w:ascii="Times New Roman" w:hAnsi="Times New Roman" w:cs="Times New Roman"/>
          <w:b/>
          <w:sz w:val="24"/>
          <w:szCs w:val="24"/>
          <w:lang w:val="kk-KZ"/>
        </w:rPr>
        <w:t>11. Бюджеттен тыс қорлар және олардың арналымы.</w:t>
      </w:r>
    </w:p>
    <w:p w14:paraId="50C6FC37" w14:textId="77777777" w:rsidR="00EE1AD3" w:rsidRPr="00EE1AD3" w:rsidRDefault="00EE1AD3" w:rsidP="00EE1AD3">
      <w:pPr>
        <w:spacing w:after="0" w:line="240" w:lineRule="auto"/>
        <w:ind w:firstLine="709"/>
        <w:jc w:val="both"/>
        <w:rPr>
          <w:rFonts w:ascii="Times New Roman" w:hAnsi="Times New Roman" w:cs="Times New Roman"/>
          <w:sz w:val="24"/>
          <w:szCs w:val="24"/>
          <w:lang w:val="kk-KZ"/>
        </w:rPr>
      </w:pPr>
      <w:r w:rsidRPr="00EE1AD3">
        <w:rPr>
          <w:rFonts w:ascii="Times New Roman" w:hAnsi="Times New Roman" w:cs="Times New Roman"/>
          <w:sz w:val="24"/>
          <w:szCs w:val="24"/>
          <w:lang w:val="kk-KZ"/>
        </w:rPr>
        <w:t>Мемлекеттік бюджеттен тыс қорлардың мәні мен қажеттілігі. Қоғамның экономикалық және әлеуметтік дамуындағы бюджеттен тыс қорлардың рөлі.</w:t>
      </w:r>
    </w:p>
    <w:p w14:paraId="7CC6A983" w14:textId="77777777" w:rsidR="00EE1AD3" w:rsidRPr="00EE1AD3" w:rsidRDefault="00EE1AD3" w:rsidP="00EE1AD3">
      <w:pPr>
        <w:spacing w:after="0" w:line="240" w:lineRule="auto"/>
        <w:ind w:firstLine="709"/>
        <w:jc w:val="both"/>
        <w:rPr>
          <w:rFonts w:ascii="Times New Roman" w:hAnsi="Times New Roman" w:cs="Times New Roman"/>
          <w:sz w:val="24"/>
          <w:szCs w:val="24"/>
          <w:lang w:val="kk-KZ"/>
        </w:rPr>
      </w:pPr>
      <w:r w:rsidRPr="00EE1AD3">
        <w:rPr>
          <w:rFonts w:ascii="Times New Roman" w:hAnsi="Times New Roman" w:cs="Times New Roman"/>
          <w:b/>
          <w:sz w:val="24"/>
          <w:szCs w:val="24"/>
          <w:lang w:val="kk-KZ"/>
        </w:rPr>
        <w:t>12. Қазақстан Республикасының Ұлттық қоры және оның функциялары.</w:t>
      </w:r>
      <w:r w:rsidRPr="00EE1AD3">
        <w:rPr>
          <w:rFonts w:ascii="Times New Roman" w:hAnsi="Times New Roman" w:cs="Times New Roman"/>
          <w:sz w:val="24"/>
          <w:szCs w:val="24"/>
          <w:lang w:val="kk-KZ"/>
        </w:rPr>
        <w:t xml:space="preserve"> </w:t>
      </w:r>
    </w:p>
    <w:p w14:paraId="6C61F721" w14:textId="77777777" w:rsidR="00EE1AD3" w:rsidRPr="00EE1AD3" w:rsidRDefault="00EE1AD3" w:rsidP="00EE1AD3">
      <w:pPr>
        <w:spacing w:after="0" w:line="240" w:lineRule="auto"/>
        <w:ind w:firstLine="709"/>
        <w:jc w:val="both"/>
        <w:rPr>
          <w:rFonts w:ascii="Times New Roman" w:hAnsi="Times New Roman" w:cs="Times New Roman"/>
          <w:sz w:val="24"/>
          <w:szCs w:val="24"/>
          <w:lang w:val="kk-KZ"/>
        </w:rPr>
      </w:pPr>
      <w:r w:rsidRPr="00EE1AD3">
        <w:rPr>
          <w:rFonts w:ascii="Times New Roman" w:hAnsi="Times New Roman" w:cs="Times New Roman"/>
          <w:sz w:val="24"/>
          <w:szCs w:val="24"/>
          <w:lang w:val="kk-KZ"/>
        </w:rPr>
        <w:lastRenderedPageBreak/>
        <w:t xml:space="preserve">Қазақстан Республикасының Ұлттық қорын қалыптастырудың көздері. Дағдарысқа қарсы бағдарлама бойынша Қазақстан Республикасының Ұлттық қорының активтерін пайдалану. Шикізат кірістерін қорландырудың әлемдік тәжірибесі. </w:t>
      </w:r>
    </w:p>
    <w:p w14:paraId="0552A69A" w14:textId="77777777" w:rsidR="00EE1AD3" w:rsidRPr="00EE1AD3" w:rsidRDefault="00EE1AD3" w:rsidP="00EE1AD3">
      <w:pPr>
        <w:spacing w:after="0" w:line="240" w:lineRule="auto"/>
        <w:ind w:firstLine="709"/>
        <w:jc w:val="both"/>
        <w:rPr>
          <w:rFonts w:ascii="Times New Roman" w:hAnsi="Times New Roman" w:cs="Times New Roman"/>
          <w:b/>
          <w:sz w:val="24"/>
          <w:szCs w:val="24"/>
          <w:lang w:val="kk-KZ"/>
        </w:rPr>
      </w:pPr>
      <w:r w:rsidRPr="00EE1AD3">
        <w:rPr>
          <w:rFonts w:ascii="Times New Roman" w:hAnsi="Times New Roman" w:cs="Times New Roman"/>
          <w:b/>
          <w:sz w:val="24"/>
          <w:szCs w:val="24"/>
          <w:lang w:val="kk-KZ"/>
        </w:rPr>
        <w:t>13. Мемлекеттің ақша-несие саясаты. Қазақстан Республикасының Ұлттық банкі.</w:t>
      </w:r>
    </w:p>
    <w:p w14:paraId="4ECE0DED" w14:textId="77777777" w:rsidR="00EE1AD3" w:rsidRPr="00EE1AD3" w:rsidRDefault="00EE1AD3" w:rsidP="00EE1AD3">
      <w:pPr>
        <w:spacing w:after="0" w:line="240" w:lineRule="auto"/>
        <w:ind w:firstLine="709"/>
        <w:jc w:val="both"/>
        <w:rPr>
          <w:rFonts w:ascii="Times New Roman" w:hAnsi="Times New Roman" w:cs="Times New Roman"/>
          <w:sz w:val="24"/>
          <w:szCs w:val="24"/>
          <w:lang w:val="kk-KZ"/>
        </w:rPr>
      </w:pPr>
      <w:r w:rsidRPr="00EE1AD3">
        <w:rPr>
          <w:rFonts w:ascii="Times New Roman" w:hAnsi="Times New Roman" w:cs="Times New Roman"/>
          <w:sz w:val="24"/>
          <w:szCs w:val="24"/>
          <w:lang w:val="kk-KZ"/>
        </w:rPr>
        <w:t>Мемлекеттік ақша-несие (монетарлық) саясаты. Ақша-несие саясатының түрлері. Инфляциялық таргеттеу. Ақша базасы. Есеп мөлшерлемесі. Міндетті резервтер нормасы. Ашық нарықтағы операциялар. Валюталық интервенциялар.</w:t>
      </w:r>
    </w:p>
    <w:p w14:paraId="51F92ED7" w14:textId="77777777" w:rsidR="00EE1AD3" w:rsidRPr="00EE1AD3" w:rsidRDefault="00EE1AD3" w:rsidP="00EE1AD3">
      <w:pPr>
        <w:spacing w:after="0" w:line="240" w:lineRule="auto"/>
        <w:ind w:firstLine="709"/>
        <w:jc w:val="both"/>
        <w:rPr>
          <w:rFonts w:ascii="Times New Roman" w:hAnsi="Times New Roman" w:cs="Times New Roman"/>
          <w:sz w:val="24"/>
          <w:szCs w:val="24"/>
          <w:lang w:val="kk-KZ"/>
        </w:rPr>
      </w:pPr>
      <w:r w:rsidRPr="00EE1AD3">
        <w:rPr>
          <w:rFonts w:ascii="Times New Roman" w:hAnsi="Times New Roman" w:cs="Times New Roman"/>
          <w:b/>
          <w:sz w:val="24"/>
          <w:szCs w:val="24"/>
          <w:lang w:val="kk-KZ"/>
        </w:rPr>
        <w:t>14. Орталық банктің мақсаттары мен міндеттері.</w:t>
      </w:r>
      <w:r w:rsidRPr="00EE1AD3">
        <w:rPr>
          <w:rFonts w:ascii="Times New Roman" w:hAnsi="Times New Roman" w:cs="Times New Roman"/>
          <w:sz w:val="24"/>
          <w:szCs w:val="24"/>
          <w:lang w:val="kk-KZ"/>
        </w:rPr>
        <w:t xml:space="preserve"> </w:t>
      </w:r>
    </w:p>
    <w:p w14:paraId="5F86BD9A" w14:textId="77777777" w:rsidR="00EE1AD3" w:rsidRPr="00EE1AD3" w:rsidRDefault="00EE1AD3" w:rsidP="00EE1AD3">
      <w:pPr>
        <w:spacing w:after="0" w:line="240" w:lineRule="auto"/>
        <w:ind w:firstLine="709"/>
        <w:jc w:val="both"/>
        <w:rPr>
          <w:rFonts w:ascii="Times New Roman" w:hAnsi="Times New Roman" w:cs="Times New Roman"/>
          <w:sz w:val="24"/>
          <w:szCs w:val="24"/>
          <w:lang w:val="kk-KZ"/>
        </w:rPr>
      </w:pPr>
      <w:r w:rsidRPr="00EE1AD3">
        <w:rPr>
          <w:rFonts w:ascii="Times New Roman" w:hAnsi="Times New Roman" w:cs="Times New Roman"/>
          <w:sz w:val="24"/>
          <w:szCs w:val="24"/>
          <w:lang w:val="kk-KZ"/>
        </w:rPr>
        <w:t>Эмиссиялық, ақша-несие, валюталық және есеп айырысу орталықтары ретіндегі орталық банктің функциялары. Қазақстан Республикасының Ұлттық банкі. Қазақстан Республикасының Ұлттық банкінің ақша-несие саясаты. Алтын валюта резервтерін басқару.</w:t>
      </w:r>
    </w:p>
    <w:p w14:paraId="4F24B26F" w14:textId="77777777" w:rsidR="00EE1AD3" w:rsidRPr="00EE1AD3" w:rsidRDefault="00EE1AD3" w:rsidP="00EE1AD3">
      <w:pPr>
        <w:spacing w:after="0" w:line="240" w:lineRule="auto"/>
        <w:ind w:firstLine="709"/>
        <w:jc w:val="both"/>
        <w:rPr>
          <w:rFonts w:ascii="Times New Roman" w:hAnsi="Times New Roman" w:cs="Times New Roman"/>
          <w:b/>
          <w:sz w:val="24"/>
          <w:szCs w:val="24"/>
          <w:lang w:val="kk-KZ"/>
        </w:rPr>
      </w:pPr>
      <w:r w:rsidRPr="00EE1AD3">
        <w:rPr>
          <w:rFonts w:ascii="Times New Roman" w:hAnsi="Times New Roman" w:cs="Times New Roman"/>
          <w:b/>
          <w:sz w:val="24"/>
          <w:szCs w:val="24"/>
          <w:lang w:val="kk-KZ"/>
        </w:rPr>
        <w:t>15. Қаржы нарығы және делдалдары.</w:t>
      </w:r>
    </w:p>
    <w:p w14:paraId="4DDE1EF8" w14:textId="77777777" w:rsidR="00EE1AD3" w:rsidRPr="00EE1AD3" w:rsidRDefault="00EE1AD3" w:rsidP="00EE1AD3">
      <w:pPr>
        <w:spacing w:after="0" w:line="240" w:lineRule="auto"/>
        <w:ind w:firstLine="709"/>
        <w:jc w:val="both"/>
        <w:rPr>
          <w:rFonts w:ascii="Times New Roman" w:hAnsi="Times New Roman" w:cs="Times New Roman"/>
          <w:sz w:val="24"/>
          <w:szCs w:val="24"/>
          <w:lang w:val="kk-KZ"/>
        </w:rPr>
      </w:pPr>
      <w:r w:rsidRPr="00EE1AD3">
        <w:rPr>
          <w:rFonts w:ascii="Times New Roman" w:hAnsi="Times New Roman" w:cs="Times New Roman"/>
          <w:sz w:val="24"/>
          <w:szCs w:val="24"/>
          <w:lang w:val="kk-KZ"/>
        </w:rPr>
        <w:t>Қаржы нарығы және оның сегменттері. Қаржы нарығының делдалдары. Экономиканың дамуындағы қаржы нарығының рөлі. Ақша нарығы және капитал нарығы, олардың айырмашылығы. Ақша нарығының құралдары. Капитал нарығы және оның құрылымы.</w:t>
      </w:r>
    </w:p>
    <w:p w14:paraId="5D56F758" w14:textId="77777777" w:rsidR="00EE1AD3" w:rsidRPr="00EE1AD3" w:rsidRDefault="00EE1AD3" w:rsidP="00EE1AD3">
      <w:pPr>
        <w:spacing w:after="0" w:line="240" w:lineRule="auto"/>
        <w:ind w:firstLine="709"/>
        <w:jc w:val="both"/>
        <w:rPr>
          <w:rFonts w:ascii="Times New Roman" w:hAnsi="Times New Roman" w:cs="Times New Roman"/>
          <w:b/>
          <w:sz w:val="24"/>
          <w:szCs w:val="24"/>
          <w:lang w:val="kk-KZ"/>
        </w:rPr>
      </w:pPr>
      <w:r w:rsidRPr="00EE1AD3">
        <w:rPr>
          <w:rFonts w:ascii="Times New Roman" w:hAnsi="Times New Roman" w:cs="Times New Roman"/>
          <w:b/>
          <w:sz w:val="24"/>
          <w:szCs w:val="24"/>
          <w:lang w:val="kk-KZ"/>
        </w:rPr>
        <w:t xml:space="preserve">16. Бағалы қағаздар нарығының түсінігі. </w:t>
      </w:r>
    </w:p>
    <w:p w14:paraId="6C5BD058" w14:textId="77777777" w:rsidR="00EE1AD3" w:rsidRPr="00EE1AD3" w:rsidRDefault="00EE1AD3" w:rsidP="00EE1AD3">
      <w:pPr>
        <w:spacing w:after="0" w:line="240" w:lineRule="auto"/>
        <w:ind w:firstLine="709"/>
        <w:jc w:val="both"/>
        <w:rPr>
          <w:rFonts w:ascii="Times New Roman" w:hAnsi="Times New Roman" w:cs="Times New Roman"/>
          <w:sz w:val="24"/>
          <w:szCs w:val="24"/>
          <w:lang w:val="kk-KZ"/>
        </w:rPr>
      </w:pPr>
      <w:r w:rsidRPr="00EE1AD3">
        <w:rPr>
          <w:rFonts w:ascii="Times New Roman" w:hAnsi="Times New Roman" w:cs="Times New Roman"/>
          <w:sz w:val="24"/>
          <w:szCs w:val="24"/>
          <w:lang w:val="kk-KZ"/>
        </w:rPr>
        <w:t xml:space="preserve">Бағалы қағаздар нарығында қатысушылар. Қор биржасы және оның функциясы. Қазақстанның қор биржасы (KASE). KASE айналымындағы қаржы құралдары. </w:t>
      </w:r>
    </w:p>
    <w:p w14:paraId="1954B6F5" w14:textId="77777777" w:rsidR="00EE1AD3" w:rsidRPr="00EE1AD3" w:rsidRDefault="00EE1AD3" w:rsidP="00EE1AD3">
      <w:pPr>
        <w:spacing w:after="0" w:line="240" w:lineRule="auto"/>
        <w:ind w:firstLine="709"/>
        <w:jc w:val="both"/>
        <w:rPr>
          <w:rFonts w:ascii="Times New Roman" w:hAnsi="Times New Roman" w:cs="Times New Roman"/>
          <w:sz w:val="24"/>
          <w:szCs w:val="24"/>
          <w:lang w:val="kk-KZ"/>
        </w:rPr>
      </w:pPr>
      <w:r w:rsidRPr="00EE1AD3">
        <w:rPr>
          <w:rFonts w:ascii="Times New Roman" w:hAnsi="Times New Roman" w:cs="Times New Roman"/>
          <w:b/>
          <w:sz w:val="24"/>
          <w:szCs w:val="24"/>
          <w:lang w:val="kk-KZ"/>
        </w:rPr>
        <w:t>17. Валюта нарығының түсінігі және функциялары.</w:t>
      </w:r>
      <w:r w:rsidRPr="00EE1AD3">
        <w:rPr>
          <w:rFonts w:ascii="Times New Roman" w:hAnsi="Times New Roman" w:cs="Times New Roman"/>
          <w:sz w:val="24"/>
          <w:szCs w:val="24"/>
          <w:lang w:val="kk-KZ"/>
        </w:rPr>
        <w:t xml:space="preserve"> </w:t>
      </w:r>
    </w:p>
    <w:p w14:paraId="61FB9990" w14:textId="77777777" w:rsidR="00EE1AD3" w:rsidRPr="00EE1AD3" w:rsidRDefault="00EE1AD3" w:rsidP="00EE1AD3">
      <w:pPr>
        <w:spacing w:after="0" w:line="240" w:lineRule="auto"/>
        <w:ind w:firstLine="709"/>
        <w:jc w:val="both"/>
        <w:rPr>
          <w:rFonts w:ascii="Times New Roman" w:hAnsi="Times New Roman" w:cs="Times New Roman"/>
          <w:sz w:val="24"/>
          <w:szCs w:val="24"/>
          <w:lang w:val="kk-KZ"/>
        </w:rPr>
      </w:pPr>
      <w:r w:rsidRPr="00EE1AD3">
        <w:rPr>
          <w:rFonts w:ascii="Times New Roman" w:hAnsi="Times New Roman" w:cs="Times New Roman"/>
          <w:sz w:val="24"/>
          <w:szCs w:val="24"/>
          <w:lang w:val="kk-KZ"/>
        </w:rPr>
        <w:t>Валюта бағамы. Қазақстан Республикасының валюта нарығына шолу.</w:t>
      </w:r>
    </w:p>
    <w:p w14:paraId="0C3F0ADF" w14:textId="77777777" w:rsidR="00EE1AD3" w:rsidRPr="00EE1AD3" w:rsidRDefault="00EE1AD3" w:rsidP="00EE1AD3">
      <w:pPr>
        <w:spacing w:after="0" w:line="240" w:lineRule="auto"/>
        <w:ind w:firstLine="709"/>
        <w:jc w:val="both"/>
        <w:rPr>
          <w:rFonts w:ascii="Times New Roman" w:hAnsi="Times New Roman" w:cs="Times New Roman"/>
          <w:b/>
          <w:sz w:val="24"/>
          <w:szCs w:val="24"/>
          <w:lang w:val="kk-KZ"/>
        </w:rPr>
      </w:pPr>
      <w:r w:rsidRPr="00EE1AD3">
        <w:rPr>
          <w:rFonts w:ascii="Times New Roman" w:hAnsi="Times New Roman" w:cs="Times New Roman"/>
          <w:b/>
          <w:sz w:val="24"/>
          <w:szCs w:val="24"/>
          <w:lang w:val="kk-KZ"/>
        </w:rPr>
        <w:t>18. Екінші деңгейлі банктер және парабанктік институттар.</w:t>
      </w:r>
    </w:p>
    <w:p w14:paraId="6990D384" w14:textId="77777777" w:rsidR="00EE1AD3" w:rsidRPr="00EE1AD3" w:rsidRDefault="00EE1AD3" w:rsidP="00EE1AD3">
      <w:pPr>
        <w:spacing w:after="0" w:line="240" w:lineRule="auto"/>
        <w:ind w:firstLine="709"/>
        <w:jc w:val="both"/>
        <w:rPr>
          <w:rFonts w:ascii="Times New Roman" w:hAnsi="Times New Roman" w:cs="Times New Roman"/>
          <w:sz w:val="24"/>
          <w:szCs w:val="24"/>
          <w:lang w:val="kk-KZ"/>
        </w:rPr>
      </w:pPr>
      <w:r w:rsidRPr="00EE1AD3">
        <w:rPr>
          <w:rFonts w:ascii="Times New Roman" w:hAnsi="Times New Roman" w:cs="Times New Roman"/>
          <w:sz w:val="24"/>
          <w:szCs w:val="24"/>
          <w:lang w:val="kk-KZ"/>
        </w:rPr>
        <w:t>Банктердің пайда болуы және олардың эволюциясы. Экономиканың дамуындағы банктердің функциялары және рөлі. Қазақстан Республикасының екінші деңгейлі банктердің қызметінің заңнамалық негіздері. Ұлғаймалы өндіріс үрдісіне екінші деңгейлі банктердің қатысуы.</w:t>
      </w:r>
    </w:p>
    <w:p w14:paraId="740F6C3B" w14:textId="77777777" w:rsidR="00EE1AD3" w:rsidRPr="00EE1AD3" w:rsidRDefault="00EE1AD3" w:rsidP="00EE1AD3">
      <w:pPr>
        <w:spacing w:after="0" w:line="240" w:lineRule="auto"/>
        <w:ind w:firstLine="709"/>
        <w:jc w:val="both"/>
        <w:rPr>
          <w:rFonts w:ascii="Times New Roman" w:hAnsi="Times New Roman" w:cs="Times New Roman"/>
          <w:sz w:val="24"/>
          <w:szCs w:val="24"/>
          <w:lang w:val="kk-KZ"/>
        </w:rPr>
      </w:pPr>
      <w:r w:rsidRPr="00EE1AD3">
        <w:rPr>
          <w:rFonts w:ascii="Times New Roman" w:hAnsi="Times New Roman" w:cs="Times New Roman"/>
          <w:sz w:val="24"/>
          <w:szCs w:val="24"/>
          <w:lang w:val="kk-KZ"/>
        </w:rPr>
        <w:t>Меншікті, тартылған және қарыз құралдары есебінен ресурстарды қалыптастыру. Қазақстан Республикасының екінші деңгейлі банктердің пассивті операциялары. Қазақстан Республикасының екінші деңгейлі банктердің активті операцияларының негізгі түрлері.</w:t>
      </w:r>
    </w:p>
    <w:p w14:paraId="0EB80840" w14:textId="77777777" w:rsidR="00EE1AD3" w:rsidRPr="00EE1AD3" w:rsidRDefault="00EE1AD3" w:rsidP="00EE1AD3">
      <w:pPr>
        <w:spacing w:after="0" w:line="240" w:lineRule="auto"/>
        <w:ind w:firstLine="709"/>
        <w:jc w:val="both"/>
        <w:rPr>
          <w:rFonts w:ascii="Times New Roman" w:hAnsi="Times New Roman" w:cs="Times New Roman"/>
          <w:sz w:val="24"/>
          <w:szCs w:val="24"/>
          <w:lang w:val="kk-KZ"/>
        </w:rPr>
      </w:pPr>
      <w:r w:rsidRPr="00EE1AD3">
        <w:rPr>
          <w:rFonts w:ascii="Times New Roman" w:hAnsi="Times New Roman" w:cs="Times New Roman"/>
          <w:sz w:val="24"/>
          <w:szCs w:val="24"/>
          <w:lang w:val="kk-KZ"/>
        </w:rPr>
        <w:t>Парабанктік институттар және Қазақстан Республикасында олардың қызмет ету тәжірибесі.</w:t>
      </w:r>
    </w:p>
    <w:p w14:paraId="4521399F" w14:textId="77777777" w:rsidR="00EE1AD3" w:rsidRPr="00EE1AD3" w:rsidRDefault="00EE1AD3" w:rsidP="00EE1AD3">
      <w:pPr>
        <w:spacing w:after="0" w:line="240" w:lineRule="auto"/>
        <w:ind w:firstLine="709"/>
        <w:jc w:val="both"/>
        <w:rPr>
          <w:rFonts w:ascii="Times New Roman" w:hAnsi="Times New Roman" w:cs="Times New Roman"/>
          <w:b/>
          <w:sz w:val="24"/>
          <w:szCs w:val="24"/>
          <w:lang w:val="kk-KZ"/>
        </w:rPr>
      </w:pPr>
      <w:r w:rsidRPr="00EE1AD3">
        <w:rPr>
          <w:rFonts w:ascii="Times New Roman" w:hAnsi="Times New Roman" w:cs="Times New Roman"/>
          <w:b/>
          <w:sz w:val="24"/>
          <w:szCs w:val="24"/>
          <w:lang w:val="kk-KZ"/>
        </w:rPr>
        <w:t>19. Сақтандыру және сақтандыру нарығы.</w:t>
      </w:r>
    </w:p>
    <w:p w14:paraId="26AC4F59" w14:textId="77777777" w:rsidR="00EE1AD3" w:rsidRPr="00EE1AD3" w:rsidRDefault="00EE1AD3" w:rsidP="00EE1AD3">
      <w:pPr>
        <w:spacing w:after="0" w:line="240" w:lineRule="auto"/>
        <w:ind w:firstLine="709"/>
        <w:jc w:val="both"/>
        <w:rPr>
          <w:rFonts w:ascii="Times New Roman" w:hAnsi="Times New Roman" w:cs="Times New Roman"/>
          <w:sz w:val="24"/>
          <w:szCs w:val="24"/>
          <w:lang w:val="kk-KZ"/>
        </w:rPr>
      </w:pPr>
      <w:r w:rsidRPr="00EE1AD3">
        <w:rPr>
          <w:rFonts w:ascii="Times New Roman" w:hAnsi="Times New Roman" w:cs="Times New Roman"/>
          <w:sz w:val="24"/>
          <w:szCs w:val="24"/>
          <w:lang w:val="kk-KZ"/>
        </w:rPr>
        <w:t>Сақтандыру: табиғаты, қажеттілігі және функциялары. Сақтандыру қатынастарының жүйесі. Сақтандыру қызметінің заңнамалық негіздері. Қазақстан Республикасында сақтандырудың сыныпталуы; салалар, сыныптар, түрлері. Сақтандырудың міндетті және ерікті нысандары. Міндетті әлеуметтік сақтандыруды жүргізудің жағдайлары. Мүліктік және жеке сақтандырудың ерекшеліктері. Медициналық сақтандыру.</w:t>
      </w:r>
    </w:p>
    <w:p w14:paraId="3B6CC0DB" w14:textId="77777777" w:rsidR="00EE1AD3" w:rsidRPr="00EE1AD3" w:rsidRDefault="00EE1AD3" w:rsidP="00EE1AD3">
      <w:pPr>
        <w:spacing w:after="0" w:line="240" w:lineRule="auto"/>
        <w:ind w:firstLine="709"/>
        <w:jc w:val="both"/>
        <w:rPr>
          <w:rFonts w:ascii="Times New Roman" w:hAnsi="Times New Roman" w:cs="Times New Roman"/>
          <w:b/>
          <w:sz w:val="24"/>
          <w:szCs w:val="24"/>
          <w:lang w:val="kk-KZ"/>
        </w:rPr>
      </w:pPr>
      <w:r w:rsidRPr="00EE1AD3">
        <w:rPr>
          <w:rFonts w:ascii="Times New Roman" w:hAnsi="Times New Roman" w:cs="Times New Roman"/>
          <w:b/>
          <w:sz w:val="24"/>
          <w:szCs w:val="24"/>
          <w:lang w:val="kk-KZ"/>
        </w:rPr>
        <w:t xml:space="preserve">20. Қазақстанның сақтандыру нарығына қатысушылары. </w:t>
      </w:r>
    </w:p>
    <w:p w14:paraId="562F5BE3" w14:textId="77777777" w:rsidR="00EE1AD3" w:rsidRPr="00EE1AD3" w:rsidRDefault="00EE1AD3" w:rsidP="00EE1AD3">
      <w:pPr>
        <w:spacing w:after="0" w:line="240" w:lineRule="auto"/>
        <w:ind w:firstLine="709"/>
        <w:jc w:val="both"/>
        <w:rPr>
          <w:rFonts w:ascii="Times New Roman" w:hAnsi="Times New Roman" w:cs="Times New Roman"/>
          <w:sz w:val="24"/>
          <w:szCs w:val="24"/>
          <w:lang w:val="kk-KZ"/>
        </w:rPr>
      </w:pPr>
      <w:r w:rsidRPr="00EE1AD3">
        <w:rPr>
          <w:rFonts w:ascii="Times New Roman" w:hAnsi="Times New Roman" w:cs="Times New Roman"/>
          <w:sz w:val="24"/>
          <w:szCs w:val="24"/>
          <w:lang w:val="kk-KZ"/>
        </w:rPr>
        <w:t>Сақтандыру ұйымдарының қызметінің экономикалық негіздері. Сақтандыру ұйымдарының инвестициялық қызметі. Сақтандыру брокері, сақтандыру агенттерінің қызметі. Сақтандыру шарты: түсінігі, негізгі элементтері. Қазақстанның сақтандыру нарығының жағдайы және дамуы.</w:t>
      </w:r>
    </w:p>
    <w:p w14:paraId="71E4F47F" w14:textId="77777777" w:rsidR="00EE1AD3" w:rsidRPr="00EE1AD3" w:rsidRDefault="00EE1AD3" w:rsidP="00EE1AD3">
      <w:pPr>
        <w:spacing w:after="0" w:line="240" w:lineRule="auto"/>
        <w:ind w:firstLine="709"/>
        <w:jc w:val="both"/>
        <w:rPr>
          <w:rFonts w:ascii="Times New Roman" w:hAnsi="Times New Roman" w:cs="Times New Roman"/>
          <w:b/>
          <w:sz w:val="24"/>
          <w:szCs w:val="24"/>
          <w:lang w:val="kk-KZ"/>
        </w:rPr>
      </w:pPr>
      <w:r w:rsidRPr="00EE1AD3">
        <w:rPr>
          <w:rFonts w:ascii="Times New Roman" w:hAnsi="Times New Roman" w:cs="Times New Roman"/>
          <w:b/>
          <w:sz w:val="24"/>
          <w:szCs w:val="24"/>
          <w:lang w:val="kk-KZ"/>
        </w:rPr>
        <w:t>21. Халықаралық қаржы.</w:t>
      </w:r>
    </w:p>
    <w:p w14:paraId="77848E97" w14:textId="77777777" w:rsidR="00EE1AD3" w:rsidRPr="00EE1AD3" w:rsidRDefault="00EE1AD3" w:rsidP="00EE1AD3">
      <w:pPr>
        <w:spacing w:after="0" w:line="240" w:lineRule="auto"/>
        <w:ind w:firstLine="709"/>
        <w:jc w:val="both"/>
        <w:rPr>
          <w:rFonts w:ascii="Times New Roman" w:hAnsi="Times New Roman" w:cs="Times New Roman"/>
          <w:sz w:val="24"/>
          <w:szCs w:val="24"/>
          <w:lang w:val="kk-KZ"/>
        </w:rPr>
      </w:pPr>
      <w:r w:rsidRPr="00EE1AD3">
        <w:rPr>
          <w:rFonts w:ascii="Times New Roman" w:hAnsi="Times New Roman" w:cs="Times New Roman"/>
          <w:sz w:val="24"/>
          <w:szCs w:val="24"/>
          <w:lang w:val="kk-KZ"/>
        </w:rPr>
        <w:t xml:space="preserve">Экономика мен қаржыны интернационалдандыру және жаhандану. Интеграциялық топтар. Әлемдік қаржы нарығы. Әлемдік валюталық жүйесі, халықаралық инвестициялық қызмет. Әлемдік қарыз капиталдар нарығы. Халықаралық кредиттік қатынастар. Халықаралық салықтық қатынастар. Халықаралық есеп айырысу. </w:t>
      </w:r>
    </w:p>
    <w:p w14:paraId="335F2AC5" w14:textId="77777777" w:rsidR="00EE1AD3" w:rsidRPr="00EE1AD3" w:rsidRDefault="00EE1AD3" w:rsidP="00EE1AD3">
      <w:pPr>
        <w:spacing w:after="0" w:line="240" w:lineRule="auto"/>
        <w:ind w:firstLine="709"/>
        <w:jc w:val="both"/>
        <w:rPr>
          <w:rFonts w:ascii="Times New Roman" w:hAnsi="Times New Roman" w:cs="Times New Roman"/>
          <w:sz w:val="24"/>
          <w:szCs w:val="24"/>
          <w:lang w:val="kk-KZ"/>
        </w:rPr>
      </w:pPr>
      <w:r w:rsidRPr="00EE1AD3">
        <w:rPr>
          <w:rFonts w:ascii="Times New Roman" w:hAnsi="Times New Roman" w:cs="Times New Roman"/>
          <w:b/>
          <w:sz w:val="24"/>
          <w:szCs w:val="24"/>
          <w:lang w:val="kk-KZ"/>
        </w:rPr>
        <w:t>22.</w:t>
      </w:r>
      <w:r w:rsidRPr="00EE1AD3">
        <w:rPr>
          <w:rFonts w:ascii="Times New Roman" w:hAnsi="Times New Roman" w:cs="Times New Roman"/>
          <w:sz w:val="24"/>
          <w:szCs w:val="24"/>
          <w:lang w:val="kk-KZ"/>
        </w:rPr>
        <w:t xml:space="preserve"> </w:t>
      </w:r>
      <w:r w:rsidRPr="00EE1AD3">
        <w:rPr>
          <w:rFonts w:ascii="Times New Roman" w:hAnsi="Times New Roman" w:cs="Times New Roman"/>
          <w:b/>
          <w:sz w:val="24"/>
          <w:szCs w:val="24"/>
          <w:lang w:val="kk-KZ"/>
        </w:rPr>
        <w:t>Жаhандық экономикадағы және қаржыдағы трансұлттық корпорациялар.</w:t>
      </w:r>
      <w:r w:rsidRPr="00EE1AD3">
        <w:rPr>
          <w:rFonts w:ascii="Times New Roman" w:hAnsi="Times New Roman" w:cs="Times New Roman"/>
          <w:sz w:val="24"/>
          <w:szCs w:val="24"/>
          <w:lang w:val="kk-KZ"/>
        </w:rPr>
        <w:t xml:space="preserve"> </w:t>
      </w:r>
    </w:p>
    <w:p w14:paraId="64F8A167" w14:textId="77777777" w:rsidR="00EE1AD3" w:rsidRPr="00EE1AD3" w:rsidRDefault="00EE1AD3" w:rsidP="00EE1AD3">
      <w:pPr>
        <w:spacing w:after="0" w:line="240" w:lineRule="auto"/>
        <w:ind w:firstLine="709"/>
        <w:jc w:val="both"/>
        <w:rPr>
          <w:rFonts w:ascii="Times New Roman" w:hAnsi="Times New Roman" w:cs="Times New Roman"/>
          <w:sz w:val="24"/>
          <w:szCs w:val="24"/>
          <w:lang w:val="kk-KZ"/>
        </w:rPr>
      </w:pPr>
      <w:r w:rsidRPr="00EE1AD3">
        <w:rPr>
          <w:rFonts w:ascii="Times New Roman" w:hAnsi="Times New Roman" w:cs="Times New Roman"/>
          <w:sz w:val="24"/>
          <w:szCs w:val="24"/>
          <w:lang w:val="kk-KZ"/>
        </w:rPr>
        <w:lastRenderedPageBreak/>
        <w:t xml:space="preserve">Әлемдік қаржы институттары. Әлемдік қаржы орталықтары. Халықаралық экономикалық топтастыру. </w:t>
      </w:r>
    </w:p>
    <w:p w14:paraId="3154E474" w14:textId="77777777" w:rsidR="00EE1AD3" w:rsidRPr="00EE1AD3" w:rsidRDefault="00EE1AD3" w:rsidP="00EE1AD3">
      <w:pPr>
        <w:spacing w:after="0" w:line="240" w:lineRule="auto"/>
        <w:ind w:firstLine="709"/>
        <w:jc w:val="both"/>
        <w:rPr>
          <w:rFonts w:ascii="Times New Roman" w:hAnsi="Times New Roman" w:cs="Times New Roman"/>
          <w:sz w:val="24"/>
          <w:szCs w:val="24"/>
          <w:lang w:val="kk-KZ"/>
        </w:rPr>
      </w:pPr>
      <w:r w:rsidRPr="00EE1AD3">
        <w:rPr>
          <w:rFonts w:ascii="Times New Roman" w:hAnsi="Times New Roman" w:cs="Times New Roman"/>
          <w:sz w:val="24"/>
          <w:szCs w:val="24"/>
          <w:lang w:val="kk-KZ"/>
        </w:rPr>
        <w:t>Халықаралық экономикалық және валюта-қаржылық қатынастарға қыры қатысуы. Еуразиялық экономикалық одақтың (ЕАЭО) проблемалары. ЕАЭО қаржылық стандарттарын үйлестіру және біріздендіру.</w:t>
      </w:r>
    </w:p>
    <w:p w14:paraId="20CD0F88" w14:textId="77777777" w:rsidR="00EE1AD3" w:rsidRPr="00EE1AD3" w:rsidRDefault="00EE1AD3" w:rsidP="00EE1AD3">
      <w:pPr>
        <w:spacing w:after="0" w:line="240" w:lineRule="auto"/>
        <w:ind w:firstLine="709"/>
        <w:jc w:val="both"/>
        <w:rPr>
          <w:rFonts w:ascii="Times New Roman" w:hAnsi="Times New Roman" w:cs="Times New Roman"/>
          <w:b/>
          <w:sz w:val="24"/>
          <w:szCs w:val="24"/>
          <w:lang w:val="kk-KZ"/>
        </w:rPr>
      </w:pPr>
      <w:r w:rsidRPr="00EE1AD3">
        <w:rPr>
          <w:rFonts w:ascii="Times New Roman" w:hAnsi="Times New Roman" w:cs="Times New Roman"/>
          <w:b/>
          <w:sz w:val="24"/>
          <w:szCs w:val="24"/>
          <w:lang w:val="kk-KZ"/>
        </w:rPr>
        <w:t xml:space="preserve">23. Қаржы дағдарыстарының табиғаты және оның көріністері нысандары. </w:t>
      </w:r>
    </w:p>
    <w:p w14:paraId="75D9A2A1" w14:textId="77777777" w:rsidR="00EE1AD3" w:rsidRPr="00EE1AD3" w:rsidRDefault="00EE1AD3" w:rsidP="00EE1AD3">
      <w:pPr>
        <w:spacing w:after="0" w:line="240" w:lineRule="auto"/>
        <w:ind w:firstLine="709"/>
        <w:jc w:val="both"/>
        <w:rPr>
          <w:rFonts w:ascii="Times New Roman" w:hAnsi="Times New Roman" w:cs="Times New Roman"/>
          <w:sz w:val="24"/>
          <w:szCs w:val="24"/>
          <w:lang w:val="kk-KZ"/>
        </w:rPr>
      </w:pPr>
      <w:r w:rsidRPr="00EE1AD3">
        <w:rPr>
          <w:rFonts w:ascii="Times New Roman" w:hAnsi="Times New Roman" w:cs="Times New Roman"/>
          <w:sz w:val="24"/>
          <w:szCs w:val="24"/>
          <w:lang w:val="kk-KZ"/>
        </w:rPr>
        <w:t>Қаржы дағдарыстарының пайда болу теориясы. Қаржы дағдарысының салдары. Қазақстандағы қаржы дағдарыстары себептері мен салдары дағдарысқа қарсы іс-шаралар бағдарламасы.</w:t>
      </w:r>
    </w:p>
    <w:p w14:paraId="3940EC9B" w14:textId="77777777" w:rsidR="00EE1AD3" w:rsidRPr="00EE1AD3" w:rsidRDefault="00EE1AD3" w:rsidP="00EE1AD3">
      <w:pPr>
        <w:spacing w:after="0" w:line="240" w:lineRule="auto"/>
        <w:ind w:firstLine="709"/>
        <w:jc w:val="both"/>
        <w:rPr>
          <w:rFonts w:ascii="Times New Roman" w:hAnsi="Times New Roman" w:cs="Times New Roman"/>
          <w:b/>
          <w:sz w:val="24"/>
          <w:szCs w:val="24"/>
          <w:lang w:val="kk-KZ"/>
        </w:rPr>
      </w:pPr>
      <w:r w:rsidRPr="00EE1AD3">
        <w:rPr>
          <w:rFonts w:ascii="Times New Roman" w:hAnsi="Times New Roman" w:cs="Times New Roman"/>
          <w:b/>
          <w:sz w:val="24"/>
          <w:szCs w:val="24"/>
          <w:lang w:val="kk-KZ"/>
        </w:rPr>
        <w:t>24. Шаруашылық жүргізуші субъектілердің қаржысы және оларды қаржыландыру көздері.</w:t>
      </w:r>
    </w:p>
    <w:p w14:paraId="0AC1C25D" w14:textId="77777777" w:rsidR="00EE1AD3" w:rsidRPr="00EE1AD3" w:rsidRDefault="00EE1AD3" w:rsidP="00EE1AD3">
      <w:pPr>
        <w:spacing w:after="0" w:line="240" w:lineRule="auto"/>
        <w:ind w:firstLine="709"/>
        <w:jc w:val="both"/>
        <w:rPr>
          <w:rFonts w:ascii="Times New Roman" w:hAnsi="Times New Roman" w:cs="Times New Roman"/>
          <w:sz w:val="24"/>
          <w:szCs w:val="24"/>
          <w:lang w:val="kk-KZ"/>
        </w:rPr>
      </w:pPr>
      <w:r w:rsidRPr="00EE1AD3">
        <w:rPr>
          <w:rFonts w:ascii="Times New Roman" w:hAnsi="Times New Roman" w:cs="Times New Roman"/>
          <w:sz w:val="24"/>
          <w:szCs w:val="24"/>
          <w:lang w:val="kk-KZ"/>
        </w:rPr>
        <w:t xml:space="preserve">Шаруашылық жүргізуші субъектілердің қаржысын ұйымдастыру және олардың қаржы ресурстары. Түрлі ұйымдық құқықтық меншік нысандарындағы шаруашылық жүргізуші субъектілердің қаржысының ерекшеліктері. Шаруашылық жүргізуші субъектілердің қаржы ресурстары мен қорлары, олардың қалыптастыру қағидалары. Капитал қозғалысының қаржылық аспектілері (негізгі және айналым өндірістік қорлары). </w:t>
      </w:r>
    </w:p>
    <w:p w14:paraId="464A2B46" w14:textId="77777777" w:rsidR="00EE1AD3" w:rsidRPr="00EE1AD3" w:rsidRDefault="00EE1AD3" w:rsidP="00EE1AD3">
      <w:pPr>
        <w:spacing w:after="0" w:line="240" w:lineRule="auto"/>
        <w:ind w:firstLine="709"/>
        <w:jc w:val="both"/>
        <w:rPr>
          <w:rFonts w:ascii="Times New Roman" w:hAnsi="Times New Roman" w:cs="Times New Roman"/>
          <w:b/>
          <w:sz w:val="24"/>
          <w:szCs w:val="24"/>
          <w:lang w:val="kk-KZ"/>
        </w:rPr>
      </w:pPr>
      <w:r w:rsidRPr="00EE1AD3">
        <w:rPr>
          <w:rFonts w:ascii="Times New Roman" w:hAnsi="Times New Roman" w:cs="Times New Roman"/>
          <w:b/>
          <w:sz w:val="24"/>
          <w:szCs w:val="24"/>
          <w:lang w:val="kk-KZ"/>
        </w:rPr>
        <w:t xml:space="preserve">25. Шаруашылық жүргізуші субъектілердің қаржылық ресурстарын қалыптастыру көздерінің құрамы және оларды пайдалану. </w:t>
      </w:r>
    </w:p>
    <w:p w14:paraId="266AECD4" w14:textId="77777777" w:rsidR="00EE1AD3" w:rsidRPr="00EE1AD3" w:rsidRDefault="00EE1AD3" w:rsidP="00EE1AD3">
      <w:pPr>
        <w:spacing w:after="0" w:line="240" w:lineRule="auto"/>
        <w:ind w:firstLine="709"/>
        <w:jc w:val="both"/>
        <w:rPr>
          <w:rFonts w:ascii="Times New Roman" w:hAnsi="Times New Roman" w:cs="Times New Roman"/>
          <w:sz w:val="24"/>
          <w:szCs w:val="24"/>
          <w:lang w:val="kk-KZ"/>
        </w:rPr>
      </w:pPr>
      <w:r w:rsidRPr="00EE1AD3">
        <w:rPr>
          <w:rFonts w:ascii="Times New Roman" w:hAnsi="Times New Roman" w:cs="Times New Roman"/>
          <w:sz w:val="24"/>
          <w:szCs w:val="24"/>
          <w:lang w:val="kk-KZ"/>
        </w:rPr>
        <w:t xml:space="preserve">Шаруашылық жүргізуші субъектілер қызметінің нәтижесі мен қаржылық ресурстар көздерінің өзара байланысы. Жаңғырту және инновациялық технологияны енгізу негізінде қаржы ресурстарын пайдаланудың тиімділігін арттыру. </w:t>
      </w:r>
    </w:p>
    <w:p w14:paraId="6F0C5708" w14:textId="77777777" w:rsidR="00EE1AD3" w:rsidRPr="00EE1AD3" w:rsidRDefault="00EE1AD3" w:rsidP="00EE1AD3">
      <w:pPr>
        <w:spacing w:after="0" w:line="240" w:lineRule="auto"/>
        <w:ind w:firstLine="709"/>
        <w:jc w:val="both"/>
        <w:rPr>
          <w:rFonts w:ascii="Times New Roman" w:hAnsi="Times New Roman" w:cs="Times New Roman"/>
          <w:b/>
          <w:sz w:val="24"/>
          <w:szCs w:val="24"/>
          <w:lang w:val="kk-KZ"/>
        </w:rPr>
      </w:pPr>
      <w:r w:rsidRPr="00EE1AD3">
        <w:rPr>
          <w:rFonts w:ascii="Times New Roman" w:hAnsi="Times New Roman" w:cs="Times New Roman"/>
          <w:b/>
          <w:sz w:val="24"/>
          <w:szCs w:val="24"/>
          <w:lang w:val="kk-KZ"/>
        </w:rPr>
        <w:t xml:space="preserve">26. Мемлекеттік және квазимемлекеттік сектор субъектілерінің қаржысын ұйымдастыру. </w:t>
      </w:r>
    </w:p>
    <w:p w14:paraId="4773BBD3" w14:textId="77777777" w:rsidR="00EE1AD3" w:rsidRPr="00EE1AD3" w:rsidRDefault="00EE1AD3" w:rsidP="00EE1AD3">
      <w:pPr>
        <w:spacing w:after="0" w:line="240" w:lineRule="auto"/>
        <w:ind w:firstLine="709"/>
        <w:jc w:val="both"/>
        <w:rPr>
          <w:rFonts w:ascii="Times New Roman" w:hAnsi="Times New Roman" w:cs="Times New Roman"/>
          <w:sz w:val="24"/>
          <w:szCs w:val="24"/>
          <w:lang w:val="kk-KZ"/>
        </w:rPr>
      </w:pPr>
      <w:r w:rsidRPr="00EE1AD3">
        <w:rPr>
          <w:rFonts w:ascii="Times New Roman" w:hAnsi="Times New Roman" w:cs="Times New Roman"/>
          <w:sz w:val="24"/>
          <w:szCs w:val="24"/>
          <w:lang w:val="kk-KZ"/>
        </w:rPr>
        <w:t>Субъектілерді қаржыландыру көздері: мемлекеттік кәсіпорындар, ұлттық холдингтер, ұлттық компаниялар, мемлекеттің қатысуымен кәсіпорындар, сондай-ақ бағынышты және басқа да заңды тұлғалар еншілес ұйымдары. Қазақстан Республикасының мемлекеттік-жеке әріптестік жүйесіндегі қаржы қатынастарының парадигмасы.</w:t>
      </w:r>
    </w:p>
    <w:p w14:paraId="3DF97979" w14:textId="77777777" w:rsidR="00EE1AD3" w:rsidRPr="00EE1AD3" w:rsidRDefault="00EE1AD3" w:rsidP="00EE1AD3">
      <w:pPr>
        <w:spacing w:after="0" w:line="240" w:lineRule="auto"/>
        <w:ind w:firstLine="709"/>
        <w:jc w:val="both"/>
        <w:rPr>
          <w:rFonts w:ascii="Times New Roman" w:hAnsi="Times New Roman" w:cs="Times New Roman"/>
          <w:b/>
          <w:sz w:val="24"/>
          <w:szCs w:val="24"/>
          <w:lang w:val="kk-KZ"/>
        </w:rPr>
      </w:pPr>
      <w:r w:rsidRPr="00EE1AD3">
        <w:rPr>
          <w:rFonts w:ascii="Times New Roman" w:hAnsi="Times New Roman" w:cs="Times New Roman"/>
          <w:b/>
          <w:sz w:val="24"/>
          <w:szCs w:val="24"/>
          <w:lang w:val="kk-KZ"/>
        </w:rPr>
        <w:t>27. Шаруашылық жүргізуші субъектілердің кірістері мен шығыстары</w:t>
      </w:r>
    </w:p>
    <w:p w14:paraId="26B5FF69" w14:textId="77777777" w:rsidR="00EE1AD3" w:rsidRPr="00EE1AD3" w:rsidRDefault="00EE1AD3" w:rsidP="00EE1AD3">
      <w:pPr>
        <w:spacing w:after="0" w:line="240" w:lineRule="auto"/>
        <w:ind w:firstLine="709"/>
        <w:jc w:val="both"/>
        <w:rPr>
          <w:rFonts w:ascii="Times New Roman" w:hAnsi="Times New Roman" w:cs="Times New Roman"/>
          <w:sz w:val="24"/>
          <w:szCs w:val="24"/>
          <w:lang w:val="kk-KZ"/>
        </w:rPr>
      </w:pPr>
      <w:r w:rsidRPr="00EE1AD3">
        <w:rPr>
          <w:rFonts w:ascii="Times New Roman" w:hAnsi="Times New Roman" w:cs="Times New Roman"/>
          <w:sz w:val="24"/>
          <w:szCs w:val="24"/>
          <w:lang w:val="kk-KZ"/>
        </w:rPr>
        <w:t xml:space="preserve">Шаруашылық жүргізіші субъектілердің кірістері оның мәні, маңызы және түрлері. Сатудан түсетін түсімдер және ҚЕХС сәйкес оны бөлу. </w:t>
      </w:r>
    </w:p>
    <w:p w14:paraId="2F141A90" w14:textId="77777777" w:rsidR="00EE1AD3" w:rsidRPr="00EE1AD3" w:rsidRDefault="00EE1AD3" w:rsidP="00EE1AD3">
      <w:pPr>
        <w:spacing w:after="0" w:line="240" w:lineRule="auto"/>
        <w:ind w:firstLine="709"/>
        <w:jc w:val="both"/>
        <w:rPr>
          <w:rFonts w:ascii="Times New Roman" w:hAnsi="Times New Roman" w:cs="Times New Roman"/>
          <w:sz w:val="24"/>
          <w:szCs w:val="24"/>
          <w:lang w:val="kk-KZ"/>
        </w:rPr>
      </w:pPr>
      <w:r w:rsidRPr="00EE1AD3">
        <w:rPr>
          <w:rFonts w:ascii="Times New Roman" w:hAnsi="Times New Roman" w:cs="Times New Roman"/>
          <w:sz w:val="24"/>
          <w:szCs w:val="24"/>
          <w:lang w:val="kk-KZ"/>
        </w:rPr>
        <w:t xml:space="preserve">Шаруашылық жүргізуші субъектілердің шығыстары және оның сыныпталуы. </w:t>
      </w:r>
    </w:p>
    <w:p w14:paraId="314BE1BA" w14:textId="77777777" w:rsidR="00EE1AD3" w:rsidRPr="00EE1AD3" w:rsidRDefault="00EE1AD3" w:rsidP="00EE1AD3">
      <w:pPr>
        <w:spacing w:after="0" w:line="240" w:lineRule="auto"/>
        <w:ind w:firstLine="709"/>
        <w:jc w:val="both"/>
        <w:rPr>
          <w:rFonts w:ascii="Times New Roman" w:hAnsi="Times New Roman" w:cs="Times New Roman"/>
          <w:sz w:val="24"/>
          <w:szCs w:val="24"/>
          <w:lang w:val="kk-KZ"/>
        </w:rPr>
      </w:pPr>
      <w:r w:rsidRPr="00EE1AD3">
        <w:rPr>
          <w:rFonts w:ascii="Times New Roman" w:hAnsi="Times New Roman" w:cs="Times New Roman"/>
          <w:sz w:val="24"/>
          <w:szCs w:val="24"/>
          <w:lang w:val="kk-KZ"/>
        </w:rPr>
        <w:t>Тұрақты және айнымалы шығындар. Тікелей және жанама шығындар. Амортизациялық саясат. Өнімдер, жұмыстар және қызмет көрсетудің өзіндік құны туралы түсінік.</w:t>
      </w:r>
    </w:p>
    <w:p w14:paraId="471F6720" w14:textId="77777777" w:rsidR="00EE1AD3" w:rsidRPr="00EE1AD3" w:rsidRDefault="00EE1AD3" w:rsidP="00EE1AD3">
      <w:pPr>
        <w:spacing w:after="0" w:line="240" w:lineRule="auto"/>
        <w:ind w:firstLine="709"/>
        <w:jc w:val="both"/>
        <w:rPr>
          <w:rFonts w:ascii="Times New Roman" w:hAnsi="Times New Roman" w:cs="Times New Roman"/>
          <w:sz w:val="24"/>
          <w:szCs w:val="24"/>
          <w:lang w:val="kk-KZ"/>
        </w:rPr>
      </w:pPr>
      <w:r w:rsidRPr="00EE1AD3">
        <w:rPr>
          <w:rFonts w:ascii="Times New Roman" w:hAnsi="Times New Roman" w:cs="Times New Roman"/>
          <w:sz w:val="24"/>
          <w:szCs w:val="24"/>
          <w:lang w:val="kk-KZ"/>
        </w:rPr>
        <w:t>Пайда және рентабельділік. Шаруашылық жүргізуші субъектілердің пайдасының мөлшеріне әсер ететін факторлар. Түрлі ұйымдастырушылық нысандардағы шаруашылық жүргізуші субъектілердің пайдасы бөлу.</w:t>
      </w:r>
    </w:p>
    <w:p w14:paraId="1AC40634" w14:textId="77777777" w:rsidR="00EE1AD3" w:rsidRPr="00EE1AD3" w:rsidRDefault="00EE1AD3" w:rsidP="00EE1AD3">
      <w:pPr>
        <w:spacing w:after="0" w:line="240" w:lineRule="auto"/>
        <w:ind w:firstLine="709"/>
        <w:jc w:val="both"/>
        <w:rPr>
          <w:rFonts w:ascii="Times New Roman" w:hAnsi="Times New Roman" w:cs="Times New Roman"/>
          <w:sz w:val="24"/>
          <w:szCs w:val="24"/>
          <w:lang w:val="kk-KZ"/>
        </w:rPr>
      </w:pPr>
      <w:r w:rsidRPr="00EE1AD3">
        <w:rPr>
          <w:rFonts w:ascii="Times New Roman" w:hAnsi="Times New Roman" w:cs="Times New Roman"/>
          <w:sz w:val="24"/>
          <w:szCs w:val="24"/>
          <w:lang w:val="kk-KZ"/>
        </w:rPr>
        <w:t>Шаруашылық жүргізуші субъектілердегі қаржылық жоспарлау. Қаржылық жоспарлау жүйесіндегі бюджеттердіру.</w:t>
      </w:r>
    </w:p>
    <w:p w14:paraId="6D2EA89E" w14:textId="77777777" w:rsidR="00EE1AD3" w:rsidRPr="00EE1AD3" w:rsidRDefault="00EE1AD3" w:rsidP="00EE1AD3">
      <w:pPr>
        <w:spacing w:after="0" w:line="240" w:lineRule="auto"/>
        <w:ind w:firstLine="709"/>
        <w:jc w:val="both"/>
        <w:rPr>
          <w:rFonts w:ascii="Times New Roman" w:hAnsi="Times New Roman" w:cs="Times New Roman"/>
          <w:b/>
          <w:sz w:val="24"/>
          <w:szCs w:val="24"/>
          <w:lang w:val="kk-KZ"/>
        </w:rPr>
      </w:pPr>
      <w:r w:rsidRPr="00EE1AD3">
        <w:rPr>
          <w:rFonts w:ascii="Times New Roman" w:hAnsi="Times New Roman" w:cs="Times New Roman"/>
          <w:b/>
          <w:sz w:val="24"/>
          <w:szCs w:val="24"/>
          <w:lang w:val="kk-KZ"/>
        </w:rPr>
        <w:t xml:space="preserve">28. Үй шаруашылығы жүйесіндегі жеке қаржы </w:t>
      </w:r>
    </w:p>
    <w:p w14:paraId="3207AA4A" w14:textId="77777777" w:rsidR="00EE1AD3" w:rsidRPr="00EE1AD3" w:rsidRDefault="00EE1AD3" w:rsidP="00EE1AD3">
      <w:pPr>
        <w:spacing w:after="0" w:line="240" w:lineRule="auto"/>
        <w:ind w:firstLine="709"/>
        <w:jc w:val="both"/>
        <w:rPr>
          <w:rFonts w:ascii="Times New Roman" w:hAnsi="Times New Roman" w:cs="Times New Roman"/>
          <w:sz w:val="24"/>
          <w:szCs w:val="24"/>
          <w:lang w:val="kk-KZ"/>
        </w:rPr>
      </w:pPr>
      <w:r w:rsidRPr="00EE1AD3">
        <w:rPr>
          <w:rFonts w:ascii="Times New Roman" w:hAnsi="Times New Roman" w:cs="Times New Roman"/>
          <w:sz w:val="24"/>
          <w:szCs w:val="24"/>
          <w:lang w:val="kk-KZ"/>
        </w:rPr>
        <w:t>Үй шаруашылығының түсінігі, оның функциялары мен рөлі. Үй шаруашылығының кірістері мен шығыстары. Отбасы бюджетін қалыптастыруы және оңтайландыруы. Жеке тұлғалардың салықтық міндеттемелері және салықтық мәдениетті арттыру. Қазақстандағы жеке тұлғаларға салынатын салықтар.</w:t>
      </w:r>
    </w:p>
    <w:p w14:paraId="6B1C9A25" w14:textId="77777777" w:rsidR="00EE1AD3" w:rsidRPr="00EE1AD3" w:rsidRDefault="00EE1AD3" w:rsidP="00EE1AD3">
      <w:pPr>
        <w:spacing w:after="0" w:line="240" w:lineRule="auto"/>
        <w:ind w:firstLine="709"/>
        <w:jc w:val="both"/>
        <w:rPr>
          <w:rFonts w:ascii="Times New Roman" w:hAnsi="Times New Roman" w:cs="Times New Roman"/>
          <w:sz w:val="24"/>
          <w:szCs w:val="24"/>
          <w:lang w:val="kk-KZ"/>
        </w:rPr>
      </w:pPr>
      <w:r w:rsidRPr="00EE1AD3">
        <w:rPr>
          <w:rFonts w:ascii="Times New Roman" w:hAnsi="Times New Roman" w:cs="Times New Roman"/>
          <w:sz w:val="24"/>
          <w:szCs w:val="24"/>
          <w:lang w:val="kk-KZ"/>
        </w:rPr>
        <w:t xml:space="preserve">Халық үшін кредиттік өнімдер. Тұтынушылық кредит. Ипотекалық кредит. Тұрғын үй құрылыс жинақ банкі және оның бағдарламасы. Кредиттік банктік карточкалар. </w:t>
      </w:r>
    </w:p>
    <w:p w14:paraId="43525F4C" w14:textId="77777777" w:rsidR="00EE1AD3" w:rsidRPr="00EE1AD3" w:rsidRDefault="00EE1AD3" w:rsidP="00EE1AD3">
      <w:pPr>
        <w:spacing w:after="0" w:line="240" w:lineRule="auto"/>
        <w:ind w:firstLine="709"/>
        <w:jc w:val="both"/>
        <w:rPr>
          <w:rFonts w:ascii="Times New Roman" w:hAnsi="Times New Roman" w:cs="Times New Roman"/>
          <w:sz w:val="24"/>
          <w:szCs w:val="24"/>
          <w:lang w:val="kk-KZ"/>
        </w:rPr>
      </w:pPr>
      <w:r w:rsidRPr="00EE1AD3">
        <w:rPr>
          <w:rFonts w:ascii="Times New Roman" w:hAnsi="Times New Roman" w:cs="Times New Roman"/>
          <w:sz w:val="24"/>
          <w:szCs w:val="24"/>
          <w:lang w:val="kk-KZ"/>
        </w:rPr>
        <w:t>Жеке тұлғаларды сақтандыру. Мүлікті, өмірді және денсаулықты сақтандыру.</w:t>
      </w:r>
    </w:p>
    <w:p w14:paraId="4A1EC924" w14:textId="77777777" w:rsidR="00EE1AD3" w:rsidRPr="00EE1AD3" w:rsidRDefault="00EE1AD3" w:rsidP="00EE1AD3">
      <w:pPr>
        <w:spacing w:after="0" w:line="240" w:lineRule="auto"/>
        <w:ind w:firstLine="709"/>
        <w:jc w:val="both"/>
        <w:rPr>
          <w:rFonts w:ascii="Times New Roman" w:hAnsi="Times New Roman" w:cs="Times New Roman"/>
          <w:sz w:val="24"/>
          <w:szCs w:val="24"/>
          <w:lang w:val="kk-KZ"/>
        </w:rPr>
      </w:pPr>
      <w:r w:rsidRPr="00EE1AD3">
        <w:rPr>
          <w:rFonts w:ascii="Times New Roman" w:hAnsi="Times New Roman" w:cs="Times New Roman"/>
          <w:sz w:val="24"/>
          <w:szCs w:val="24"/>
          <w:lang w:val="kk-KZ"/>
        </w:rPr>
        <w:t>Жеке тұлғалардың инвестициялық мүмкіндіктері. IPO түсінігі. «Халықтық IPO» Мемлекеттік бағдарламасы. Айлық инвестициялық қорлар.</w:t>
      </w:r>
    </w:p>
    <w:p w14:paraId="1A173E73" w14:textId="77777777" w:rsidR="00EE1AD3" w:rsidRPr="00EE1AD3" w:rsidRDefault="00EE1AD3" w:rsidP="00EE1AD3">
      <w:pPr>
        <w:spacing w:after="0" w:line="240" w:lineRule="auto"/>
        <w:ind w:firstLine="709"/>
        <w:jc w:val="both"/>
        <w:rPr>
          <w:rFonts w:ascii="Times New Roman" w:hAnsi="Times New Roman" w:cs="Times New Roman"/>
          <w:sz w:val="24"/>
          <w:szCs w:val="24"/>
          <w:lang w:val="kk-KZ"/>
        </w:rPr>
      </w:pPr>
      <w:r w:rsidRPr="00EE1AD3">
        <w:rPr>
          <w:rFonts w:ascii="Times New Roman" w:hAnsi="Times New Roman" w:cs="Times New Roman"/>
          <w:sz w:val="24"/>
          <w:szCs w:val="24"/>
          <w:lang w:val="kk-KZ"/>
        </w:rPr>
        <w:lastRenderedPageBreak/>
        <w:t>Жеке кәсіпкерлік туралы түсінік. Қазақстан Республикасының заңнамасына сәйкес жеке кәсіпкерлік түрлері мен нысандары. «Даму» қоры және кәсіпкерлікті дамытудағы оның бағдарламалары (Жол картасы, жасыл карта және т.б.).</w:t>
      </w:r>
    </w:p>
    <w:p w14:paraId="08C3897D" w14:textId="77777777" w:rsidR="00EE1AD3" w:rsidRPr="00EE1AD3" w:rsidRDefault="00EE1AD3" w:rsidP="00EE1AD3">
      <w:pPr>
        <w:spacing w:after="0" w:line="240" w:lineRule="auto"/>
        <w:ind w:firstLine="709"/>
        <w:jc w:val="both"/>
        <w:rPr>
          <w:rFonts w:ascii="Times New Roman" w:hAnsi="Times New Roman" w:cs="Times New Roman"/>
          <w:b/>
          <w:sz w:val="24"/>
          <w:szCs w:val="24"/>
          <w:lang w:val="kk-KZ"/>
        </w:rPr>
      </w:pPr>
      <w:r w:rsidRPr="00EE1AD3">
        <w:rPr>
          <w:rFonts w:ascii="Times New Roman" w:hAnsi="Times New Roman" w:cs="Times New Roman"/>
          <w:b/>
          <w:sz w:val="24"/>
          <w:szCs w:val="24"/>
          <w:lang w:val="kk-KZ"/>
        </w:rPr>
        <w:t>29. Халықтың өмір сүру деңгейінің мемлекеттік индикаторы</w:t>
      </w:r>
    </w:p>
    <w:p w14:paraId="507E2D5E" w14:textId="77777777" w:rsidR="00EE1AD3" w:rsidRPr="00EE1AD3" w:rsidRDefault="00EE1AD3" w:rsidP="00EE1AD3">
      <w:pPr>
        <w:spacing w:after="0" w:line="240" w:lineRule="auto"/>
        <w:ind w:firstLine="709"/>
        <w:jc w:val="both"/>
        <w:rPr>
          <w:rFonts w:ascii="Times New Roman" w:hAnsi="Times New Roman" w:cs="Times New Roman"/>
          <w:sz w:val="24"/>
          <w:szCs w:val="24"/>
          <w:lang w:val="kk-KZ"/>
        </w:rPr>
      </w:pPr>
      <w:r w:rsidRPr="00EE1AD3">
        <w:rPr>
          <w:rFonts w:ascii="Times New Roman" w:hAnsi="Times New Roman" w:cs="Times New Roman"/>
          <w:sz w:val="24"/>
          <w:szCs w:val="24"/>
          <w:lang w:val="kk-KZ"/>
        </w:rPr>
        <w:t>Халықтың өмір сүру деңгейінің мемлекеттік индикаторының мақсаты мен міндеттері. Тұтыну қоржынының және өмір сүруі деңгейінің түсінігі, олардың айырмашылықтары ең төменгі жалақы, айлық есептік көрсеткіш.</w:t>
      </w:r>
    </w:p>
    <w:p w14:paraId="139F4864" w14:textId="77777777" w:rsidR="00EE1AD3" w:rsidRPr="00EE1AD3" w:rsidRDefault="00EE1AD3" w:rsidP="00EE1AD3">
      <w:pPr>
        <w:spacing w:after="0" w:line="240" w:lineRule="auto"/>
        <w:ind w:firstLine="709"/>
        <w:jc w:val="both"/>
        <w:rPr>
          <w:rFonts w:ascii="Times New Roman" w:hAnsi="Times New Roman" w:cs="Times New Roman"/>
          <w:sz w:val="24"/>
          <w:szCs w:val="24"/>
          <w:lang w:val="kk-KZ"/>
        </w:rPr>
      </w:pPr>
      <w:r w:rsidRPr="00EE1AD3">
        <w:rPr>
          <w:rFonts w:ascii="Times New Roman" w:hAnsi="Times New Roman" w:cs="Times New Roman"/>
          <w:b/>
          <w:sz w:val="24"/>
          <w:szCs w:val="24"/>
          <w:lang w:val="kk-KZ"/>
        </w:rPr>
        <w:t>30</w:t>
      </w:r>
      <w:r w:rsidRPr="00EE1AD3">
        <w:rPr>
          <w:rFonts w:ascii="Times New Roman" w:hAnsi="Times New Roman" w:cs="Times New Roman"/>
          <w:sz w:val="24"/>
          <w:szCs w:val="24"/>
          <w:lang w:val="kk-KZ"/>
        </w:rPr>
        <w:t xml:space="preserve">. </w:t>
      </w:r>
      <w:r w:rsidRPr="00EE1AD3">
        <w:rPr>
          <w:rFonts w:ascii="Times New Roman" w:hAnsi="Times New Roman" w:cs="Times New Roman"/>
          <w:b/>
          <w:sz w:val="24"/>
          <w:szCs w:val="24"/>
          <w:lang w:val="kk-KZ"/>
        </w:rPr>
        <w:t>Қазақстан Республикасындағы халықты әлеуметтік қорғауын ұйымдастыру.</w:t>
      </w:r>
      <w:r w:rsidRPr="00EE1AD3">
        <w:rPr>
          <w:rFonts w:ascii="Times New Roman" w:hAnsi="Times New Roman" w:cs="Times New Roman"/>
          <w:sz w:val="24"/>
          <w:szCs w:val="24"/>
          <w:lang w:val="kk-KZ"/>
        </w:rPr>
        <w:t xml:space="preserve"> </w:t>
      </w:r>
    </w:p>
    <w:p w14:paraId="60A8E49D" w14:textId="77777777" w:rsidR="00EE1AD3" w:rsidRPr="00EE1AD3" w:rsidRDefault="00EE1AD3" w:rsidP="00EE1AD3">
      <w:pPr>
        <w:spacing w:after="0" w:line="240" w:lineRule="auto"/>
        <w:ind w:firstLine="709"/>
        <w:jc w:val="both"/>
        <w:rPr>
          <w:rFonts w:ascii="Times New Roman" w:hAnsi="Times New Roman" w:cs="Times New Roman"/>
          <w:sz w:val="24"/>
          <w:szCs w:val="24"/>
          <w:lang w:val="kk-KZ"/>
        </w:rPr>
      </w:pPr>
      <w:r w:rsidRPr="00EE1AD3">
        <w:rPr>
          <w:rFonts w:ascii="Times New Roman" w:hAnsi="Times New Roman" w:cs="Times New Roman"/>
          <w:sz w:val="24"/>
          <w:szCs w:val="24"/>
          <w:lang w:val="kk-KZ"/>
        </w:rPr>
        <w:t>Әлеуметтік қамтамасыз ету және әлеуметтік сақтандыру. Қазақстанның зейнетақы жүйесі. Атаулы әлеуметтік көмек.</w:t>
      </w:r>
    </w:p>
    <w:p w14:paraId="4A575565" w14:textId="77777777" w:rsidR="00EE1AD3" w:rsidRPr="00EE1AD3" w:rsidRDefault="00EE1AD3" w:rsidP="00EE1AD3">
      <w:pPr>
        <w:spacing w:after="0" w:line="240" w:lineRule="auto"/>
        <w:ind w:firstLine="709"/>
        <w:jc w:val="both"/>
        <w:rPr>
          <w:rFonts w:ascii="Times New Roman" w:hAnsi="Times New Roman" w:cs="Times New Roman"/>
          <w:sz w:val="24"/>
          <w:szCs w:val="24"/>
          <w:lang w:val="kk-KZ"/>
        </w:rPr>
      </w:pPr>
    </w:p>
    <w:p w14:paraId="1373CEEC" w14:textId="77777777" w:rsidR="00EE1AD3" w:rsidRPr="00EE1AD3" w:rsidRDefault="00EE1AD3" w:rsidP="00EE1AD3">
      <w:pPr>
        <w:spacing w:after="0" w:line="240" w:lineRule="auto"/>
        <w:ind w:firstLine="709"/>
        <w:jc w:val="both"/>
        <w:rPr>
          <w:rFonts w:ascii="Times New Roman" w:hAnsi="Times New Roman" w:cs="Times New Roman"/>
          <w:b/>
          <w:sz w:val="24"/>
          <w:szCs w:val="24"/>
          <w:lang w:val="kk-KZ"/>
        </w:rPr>
      </w:pPr>
    </w:p>
    <w:p w14:paraId="5CD5F54C" w14:textId="77777777" w:rsidR="00EE1AD3" w:rsidRPr="00EE1AD3" w:rsidRDefault="00EE1AD3" w:rsidP="00EE1AD3">
      <w:pPr>
        <w:spacing w:after="0" w:line="240" w:lineRule="auto"/>
        <w:ind w:firstLine="709"/>
        <w:jc w:val="both"/>
        <w:rPr>
          <w:rFonts w:ascii="Times New Roman" w:hAnsi="Times New Roman" w:cs="Times New Roman"/>
          <w:b/>
          <w:sz w:val="24"/>
          <w:szCs w:val="24"/>
          <w:lang w:val="kk-KZ"/>
        </w:rPr>
      </w:pPr>
    </w:p>
    <w:p w14:paraId="17303BFB" w14:textId="77777777" w:rsidR="00EE1AD3" w:rsidRPr="00EE1AD3" w:rsidRDefault="00EE1AD3" w:rsidP="00EE1AD3">
      <w:pPr>
        <w:spacing w:after="0" w:line="240" w:lineRule="auto"/>
        <w:ind w:firstLine="709"/>
        <w:jc w:val="both"/>
        <w:rPr>
          <w:rFonts w:ascii="Times New Roman" w:hAnsi="Times New Roman" w:cs="Times New Roman"/>
          <w:b/>
          <w:sz w:val="24"/>
          <w:szCs w:val="24"/>
          <w:lang w:val="kk-KZ"/>
        </w:rPr>
      </w:pPr>
    </w:p>
    <w:p w14:paraId="3079B7B8" w14:textId="77777777" w:rsidR="00EE1AD3" w:rsidRPr="00EE1AD3" w:rsidRDefault="00EE1AD3" w:rsidP="00EE1AD3">
      <w:pPr>
        <w:spacing w:after="0" w:line="240" w:lineRule="auto"/>
        <w:ind w:firstLine="709"/>
        <w:jc w:val="both"/>
        <w:rPr>
          <w:rFonts w:ascii="Times New Roman" w:hAnsi="Times New Roman" w:cs="Times New Roman"/>
          <w:b/>
          <w:sz w:val="24"/>
          <w:szCs w:val="24"/>
          <w:lang w:val="kk-KZ"/>
        </w:rPr>
      </w:pPr>
    </w:p>
    <w:p w14:paraId="4889D5C6" w14:textId="77777777" w:rsidR="00EE1AD3" w:rsidRPr="00EE1AD3" w:rsidRDefault="00EE1AD3" w:rsidP="00EE1AD3">
      <w:pPr>
        <w:spacing w:after="0" w:line="240" w:lineRule="auto"/>
        <w:ind w:firstLine="709"/>
        <w:jc w:val="both"/>
        <w:rPr>
          <w:rFonts w:ascii="Times New Roman" w:hAnsi="Times New Roman" w:cs="Times New Roman"/>
          <w:b/>
          <w:sz w:val="24"/>
          <w:szCs w:val="24"/>
          <w:lang w:val="kk-KZ"/>
        </w:rPr>
      </w:pPr>
    </w:p>
    <w:p w14:paraId="6ADAF527" w14:textId="77777777" w:rsidR="00EE1AD3" w:rsidRPr="00EE1AD3" w:rsidRDefault="00EE1AD3" w:rsidP="00EE1AD3">
      <w:pPr>
        <w:spacing w:after="0" w:line="240" w:lineRule="auto"/>
        <w:ind w:firstLine="709"/>
        <w:jc w:val="both"/>
        <w:rPr>
          <w:rFonts w:ascii="Times New Roman" w:hAnsi="Times New Roman" w:cs="Times New Roman"/>
          <w:b/>
          <w:sz w:val="24"/>
          <w:szCs w:val="24"/>
          <w:lang w:val="kk-KZ"/>
        </w:rPr>
      </w:pPr>
    </w:p>
    <w:p w14:paraId="6CFBCC68" w14:textId="77777777" w:rsidR="00EE1AD3" w:rsidRPr="00EE1AD3" w:rsidRDefault="00EE1AD3" w:rsidP="00EE1AD3">
      <w:pPr>
        <w:spacing w:after="0" w:line="240" w:lineRule="auto"/>
        <w:ind w:firstLine="709"/>
        <w:jc w:val="both"/>
        <w:rPr>
          <w:rFonts w:ascii="Times New Roman" w:hAnsi="Times New Roman" w:cs="Times New Roman"/>
          <w:b/>
          <w:sz w:val="24"/>
          <w:szCs w:val="24"/>
          <w:lang w:val="kk-KZ"/>
        </w:rPr>
      </w:pPr>
    </w:p>
    <w:p w14:paraId="12DD99B6" w14:textId="77777777" w:rsidR="00EE1AD3" w:rsidRPr="00EE1AD3" w:rsidRDefault="00EE1AD3" w:rsidP="00EE1AD3">
      <w:pPr>
        <w:spacing w:after="0" w:line="240" w:lineRule="auto"/>
        <w:ind w:firstLine="709"/>
        <w:jc w:val="both"/>
        <w:rPr>
          <w:rFonts w:ascii="Times New Roman" w:hAnsi="Times New Roman" w:cs="Times New Roman"/>
          <w:b/>
          <w:sz w:val="24"/>
          <w:szCs w:val="24"/>
          <w:lang w:val="kk-KZ"/>
        </w:rPr>
      </w:pPr>
    </w:p>
    <w:p w14:paraId="5A5E8C32" w14:textId="77777777" w:rsidR="00EE1AD3" w:rsidRPr="00EE1AD3" w:rsidRDefault="00EE1AD3" w:rsidP="00EE1AD3">
      <w:pPr>
        <w:spacing w:after="0" w:line="240" w:lineRule="auto"/>
        <w:ind w:firstLine="709"/>
        <w:jc w:val="both"/>
        <w:rPr>
          <w:rFonts w:ascii="Times New Roman" w:hAnsi="Times New Roman" w:cs="Times New Roman"/>
          <w:b/>
          <w:sz w:val="24"/>
          <w:szCs w:val="24"/>
          <w:lang w:val="kk-KZ"/>
        </w:rPr>
      </w:pPr>
    </w:p>
    <w:p w14:paraId="78353307" w14:textId="77777777" w:rsidR="00EE1AD3" w:rsidRPr="00EE1AD3" w:rsidRDefault="00EE1AD3" w:rsidP="00EE1AD3">
      <w:pPr>
        <w:spacing w:after="0" w:line="240" w:lineRule="auto"/>
        <w:ind w:firstLine="709"/>
        <w:jc w:val="both"/>
        <w:rPr>
          <w:rFonts w:ascii="Times New Roman" w:hAnsi="Times New Roman" w:cs="Times New Roman"/>
          <w:b/>
          <w:sz w:val="24"/>
          <w:szCs w:val="24"/>
          <w:lang w:val="kk-KZ"/>
        </w:rPr>
      </w:pPr>
    </w:p>
    <w:p w14:paraId="2BF37DB8" w14:textId="77777777" w:rsidR="00EE1AD3" w:rsidRPr="00EE1AD3" w:rsidRDefault="00EE1AD3" w:rsidP="00EE1AD3">
      <w:pPr>
        <w:spacing w:after="0" w:line="240" w:lineRule="auto"/>
        <w:ind w:firstLine="709"/>
        <w:jc w:val="both"/>
        <w:rPr>
          <w:rFonts w:ascii="Times New Roman" w:hAnsi="Times New Roman" w:cs="Times New Roman"/>
          <w:b/>
          <w:sz w:val="24"/>
          <w:szCs w:val="24"/>
          <w:lang w:val="kk-KZ"/>
        </w:rPr>
      </w:pPr>
    </w:p>
    <w:p w14:paraId="372ABE28" w14:textId="77777777" w:rsidR="00EE1AD3" w:rsidRPr="00EE1AD3" w:rsidRDefault="00EE1AD3" w:rsidP="00EE1AD3">
      <w:pPr>
        <w:spacing w:after="0" w:line="240" w:lineRule="auto"/>
        <w:ind w:firstLine="709"/>
        <w:jc w:val="both"/>
        <w:rPr>
          <w:rFonts w:ascii="Times New Roman" w:hAnsi="Times New Roman" w:cs="Times New Roman"/>
          <w:b/>
          <w:sz w:val="24"/>
          <w:szCs w:val="24"/>
          <w:lang w:val="kk-KZ"/>
        </w:rPr>
      </w:pPr>
    </w:p>
    <w:p w14:paraId="7DCDD4DA" w14:textId="77777777" w:rsidR="00EE1AD3" w:rsidRPr="00EE1AD3" w:rsidRDefault="00EE1AD3" w:rsidP="00EE1AD3">
      <w:pPr>
        <w:spacing w:after="0" w:line="240" w:lineRule="auto"/>
        <w:ind w:firstLine="709"/>
        <w:jc w:val="both"/>
        <w:rPr>
          <w:rFonts w:ascii="Times New Roman" w:hAnsi="Times New Roman" w:cs="Times New Roman"/>
          <w:b/>
          <w:sz w:val="24"/>
          <w:szCs w:val="24"/>
          <w:lang w:val="kk-KZ"/>
        </w:rPr>
      </w:pPr>
    </w:p>
    <w:p w14:paraId="5C6BA49B" w14:textId="77777777" w:rsidR="00EE1AD3" w:rsidRPr="00EE1AD3" w:rsidRDefault="00EE1AD3" w:rsidP="00EE1AD3">
      <w:pPr>
        <w:spacing w:after="0" w:line="240" w:lineRule="auto"/>
        <w:ind w:firstLine="709"/>
        <w:jc w:val="both"/>
        <w:rPr>
          <w:rFonts w:ascii="Times New Roman" w:hAnsi="Times New Roman" w:cs="Times New Roman"/>
          <w:b/>
          <w:sz w:val="24"/>
          <w:szCs w:val="24"/>
          <w:lang w:val="kk-KZ"/>
        </w:rPr>
      </w:pPr>
    </w:p>
    <w:p w14:paraId="2896C06D" w14:textId="77777777" w:rsidR="00EE1AD3" w:rsidRPr="00EE1AD3" w:rsidRDefault="00EE1AD3" w:rsidP="00EE1AD3">
      <w:pPr>
        <w:spacing w:after="0" w:line="240" w:lineRule="auto"/>
        <w:ind w:firstLine="709"/>
        <w:jc w:val="both"/>
        <w:rPr>
          <w:rFonts w:ascii="Times New Roman" w:hAnsi="Times New Roman" w:cs="Times New Roman"/>
          <w:b/>
          <w:sz w:val="24"/>
          <w:szCs w:val="24"/>
          <w:lang w:val="kk-KZ"/>
        </w:rPr>
      </w:pPr>
    </w:p>
    <w:p w14:paraId="3A60E193" w14:textId="77777777" w:rsidR="00EE1AD3" w:rsidRPr="00EE1AD3" w:rsidRDefault="00EE1AD3" w:rsidP="00EE1AD3">
      <w:pPr>
        <w:spacing w:after="0" w:line="240" w:lineRule="auto"/>
        <w:ind w:firstLine="709"/>
        <w:jc w:val="both"/>
        <w:rPr>
          <w:rFonts w:ascii="Times New Roman" w:hAnsi="Times New Roman" w:cs="Times New Roman"/>
          <w:b/>
          <w:sz w:val="24"/>
          <w:szCs w:val="24"/>
          <w:lang w:val="kk-KZ"/>
        </w:rPr>
      </w:pPr>
    </w:p>
    <w:p w14:paraId="31BAA549" w14:textId="77777777" w:rsidR="00EE1AD3" w:rsidRPr="00EE1AD3" w:rsidRDefault="00EE1AD3" w:rsidP="00EE1AD3">
      <w:pPr>
        <w:spacing w:after="0" w:line="240" w:lineRule="auto"/>
        <w:ind w:firstLine="709"/>
        <w:jc w:val="both"/>
        <w:rPr>
          <w:rFonts w:ascii="Times New Roman" w:hAnsi="Times New Roman" w:cs="Times New Roman"/>
          <w:b/>
          <w:sz w:val="24"/>
          <w:szCs w:val="24"/>
          <w:lang w:val="kk-KZ"/>
        </w:rPr>
      </w:pPr>
    </w:p>
    <w:p w14:paraId="6063B609" w14:textId="77777777" w:rsidR="00EE1AD3" w:rsidRPr="00EE1AD3" w:rsidRDefault="00EE1AD3" w:rsidP="00EE1AD3">
      <w:pPr>
        <w:spacing w:after="0" w:line="240" w:lineRule="auto"/>
        <w:ind w:firstLine="709"/>
        <w:jc w:val="both"/>
        <w:rPr>
          <w:rFonts w:ascii="Times New Roman" w:hAnsi="Times New Roman" w:cs="Times New Roman"/>
          <w:b/>
          <w:sz w:val="24"/>
          <w:szCs w:val="24"/>
          <w:lang w:val="kk-KZ"/>
        </w:rPr>
      </w:pPr>
    </w:p>
    <w:p w14:paraId="6C4B7346" w14:textId="77777777" w:rsidR="00EE1AD3" w:rsidRPr="00EE1AD3" w:rsidRDefault="00EE1AD3" w:rsidP="00EE1AD3">
      <w:pPr>
        <w:spacing w:after="0" w:line="240" w:lineRule="auto"/>
        <w:ind w:firstLine="709"/>
        <w:jc w:val="both"/>
        <w:rPr>
          <w:rFonts w:ascii="Times New Roman" w:hAnsi="Times New Roman" w:cs="Times New Roman"/>
          <w:b/>
          <w:sz w:val="24"/>
          <w:szCs w:val="24"/>
          <w:lang w:val="kk-KZ"/>
        </w:rPr>
      </w:pPr>
    </w:p>
    <w:p w14:paraId="259235E0" w14:textId="77777777" w:rsidR="00EE1AD3" w:rsidRPr="00EE1AD3" w:rsidRDefault="00EE1AD3" w:rsidP="00EE1AD3">
      <w:pPr>
        <w:spacing w:after="0" w:line="240" w:lineRule="auto"/>
        <w:ind w:firstLine="709"/>
        <w:jc w:val="both"/>
        <w:rPr>
          <w:rFonts w:ascii="Times New Roman" w:hAnsi="Times New Roman" w:cs="Times New Roman"/>
          <w:b/>
          <w:sz w:val="24"/>
          <w:szCs w:val="24"/>
          <w:lang w:val="kk-KZ"/>
        </w:rPr>
      </w:pPr>
    </w:p>
    <w:p w14:paraId="75298626" w14:textId="77777777" w:rsidR="00EE1AD3" w:rsidRPr="00EE1AD3" w:rsidRDefault="00EE1AD3" w:rsidP="00EE1AD3">
      <w:pPr>
        <w:spacing w:after="0" w:line="240" w:lineRule="auto"/>
        <w:ind w:firstLine="709"/>
        <w:jc w:val="both"/>
        <w:rPr>
          <w:rFonts w:ascii="Times New Roman" w:hAnsi="Times New Roman" w:cs="Times New Roman"/>
          <w:b/>
          <w:sz w:val="24"/>
          <w:szCs w:val="24"/>
          <w:lang w:val="kk-KZ"/>
        </w:rPr>
      </w:pPr>
    </w:p>
    <w:p w14:paraId="550C4D59" w14:textId="77777777" w:rsidR="00EE1AD3" w:rsidRPr="00EE1AD3" w:rsidRDefault="00EE1AD3" w:rsidP="00EE1AD3">
      <w:pPr>
        <w:spacing w:after="0" w:line="240" w:lineRule="auto"/>
        <w:ind w:firstLine="709"/>
        <w:jc w:val="both"/>
        <w:rPr>
          <w:rFonts w:ascii="Times New Roman" w:hAnsi="Times New Roman" w:cs="Times New Roman"/>
          <w:b/>
          <w:sz w:val="24"/>
          <w:szCs w:val="24"/>
          <w:lang w:val="kk-KZ"/>
        </w:rPr>
      </w:pPr>
    </w:p>
    <w:p w14:paraId="54003EC0" w14:textId="77777777" w:rsidR="00EE1AD3" w:rsidRPr="00EE1AD3" w:rsidRDefault="00EE1AD3" w:rsidP="00EE1AD3">
      <w:pPr>
        <w:spacing w:after="0" w:line="240" w:lineRule="auto"/>
        <w:ind w:firstLine="709"/>
        <w:jc w:val="both"/>
        <w:rPr>
          <w:rFonts w:ascii="Times New Roman" w:hAnsi="Times New Roman" w:cs="Times New Roman"/>
          <w:b/>
          <w:sz w:val="24"/>
          <w:szCs w:val="24"/>
          <w:lang w:val="kk-KZ"/>
        </w:rPr>
      </w:pPr>
    </w:p>
    <w:p w14:paraId="2874296A" w14:textId="77777777" w:rsidR="00EE1AD3" w:rsidRPr="00EE1AD3" w:rsidRDefault="00EE1AD3" w:rsidP="00EE1AD3">
      <w:pPr>
        <w:spacing w:after="0" w:line="240" w:lineRule="auto"/>
        <w:ind w:firstLine="709"/>
        <w:jc w:val="both"/>
        <w:rPr>
          <w:rFonts w:ascii="Times New Roman" w:hAnsi="Times New Roman" w:cs="Times New Roman"/>
          <w:b/>
          <w:sz w:val="24"/>
          <w:szCs w:val="24"/>
          <w:lang w:val="kk-KZ"/>
        </w:rPr>
      </w:pPr>
    </w:p>
    <w:p w14:paraId="0B657CEF" w14:textId="77777777" w:rsidR="00EE1AD3" w:rsidRPr="00EE1AD3" w:rsidRDefault="00EE1AD3" w:rsidP="00EE1AD3">
      <w:pPr>
        <w:spacing w:after="0" w:line="240" w:lineRule="auto"/>
        <w:ind w:firstLine="709"/>
        <w:jc w:val="both"/>
        <w:rPr>
          <w:rFonts w:ascii="Times New Roman" w:hAnsi="Times New Roman" w:cs="Times New Roman"/>
          <w:b/>
          <w:sz w:val="24"/>
          <w:szCs w:val="24"/>
          <w:lang w:val="kk-KZ"/>
        </w:rPr>
      </w:pPr>
    </w:p>
    <w:p w14:paraId="4F76A3DB" w14:textId="77777777" w:rsidR="00EE1AD3" w:rsidRPr="00EE1AD3" w:rsidRDefault="00EE1AD3" w:rsidP="00EE1AD3">
      <w:pPr>
        <w:spacing w:after="0" w:line="240" w:lineRule="auto"/>
        <w:ind w:firstLine="709"/>
        <w:jc w:val="both"/>
        <w:rPr>
          <w:rFonts w:ascii="Times New Roman" w:hAnsi="Times New Roman" w:cs="Times New Roman"/>
          <w:b/>
          <w:sz w:val="24"/>
          <w:szCs w:val="24"/>
          <w:lang w:val="kk-KZ"/>
        </w:rPr>
      </w:pPr>
    </w:p>
    <w:p w14:paraId="1578E9E5" w14:textId="77777777" w:rsidR="00EE1AD3" w:rsidRPr="00EE1AD3" w:rsidRDefault="00EE1AD3" w:rsidP="00EE1AD3">
      <w:pPr>
        <w:spacing w:after="0" w:line="240" w:lineRule="auto"/>
        <w:ind w:firstLine="709"/>
        <w:jc w:val="both"/>
        <w:rPr>
          <w:rFonts w:ascii="Times New Roman" w:hAnsi="Times New Roman" w:cs="Times New Roman"/>
          <w:b/>
          <w:sz w:val="24"/>
          <w:szCs w:val="24"/>
          <w:lang w:val="kk-KZ"/>
        </w:rPr>
      </w:pPr>
    </w:p>
    <w:p w14:paraId="5AB1A7CB" w14:textId="77777777" w:rsidR="00EE1AD3" w:rsidRPr="00EE1AD3" w:rsidRDefault="00EE1AD3" w:rsidP="00EE1AD3">
      <w:pPr>
        <w:spacing w:after="0" w:line="240" w:lineRule="auto"/>
        <w:ind w:firstLine="709"/>
        <w:jc w:val="both"/>
        <w:rPr>
          <w:rFonts w:ascii="Times New Roman" w:hAnsi="Times New Roman" w:cs="Times New Roman"/>
          <w:b/>
          <w:sz w:val="24"/>
          <w:szCs w:val="24"/>
          <w:lang w:val="kk-KZ"/>
        </w:rPr>
      </w:pPr>
    </w:p>
    <w:p w14:paraId="6C7EFA06" w14:textId="77777777" w:rsidR="00EE1AD3" w:rsidRPr="00EE1AD3" w:rsidRDefault="00EE1AD3" w:rsidP="00EE1AD3">
      <w:pPr>
        <w:spacing w:after="0" w:line="240" w:lineRule="auto"/>
        <w:ind w:firstLine="709"/>
        <w:jc w:val="both"/>
        <w:rPr>
          <w:rFonts w:ascii="Times New Roman" w:hAnsi="Times New Roman" w:cs="Times New Roman"/>
          <w:b/>
          <w:sz w:val="24"/>
          <w:szCs w:val="24"/>
          <w:lang w:val="kk-KZ"/>
        </w:rPr>
      </w:pPr>
    </w:p>
    <w:p w14:paraId="5E4AABDE" w14:textId="77777777" w:rsidR="00EE1AD3" w:rsidRPr="00EE1AD3" w:rsidRDefault="00EE1AD3" w:rsidP="00EE1AD3">
      <w:pPr>
        <w:spacing w:after="0" w:line="240" w:lineRule="auto"/>
        <w:ind w:firstLine="709"/>
        <w:jc w:val="both"/>
        <w:rPr>
          <w:rFonts w:ascii="Times New Roman" w:hAnsi="Times New Roman" w:cs="Times New Roman"/>
          <w:b/>
          <w:sz w:val="24"/>
          <w:szCs w:val="24"/>
          <w:lang w:val="kk-KZ"/>
        </w:rPr>
      </w:pPr>
    </w:p>
    <w:p w14:paraId="71B04EDE" w14:textId="77777777" w:rsidR="00EE1AD3" w:rsidRPr="00EE1AD3" w:rsidRDefault="00EE1AD3" w:rsidP="00EE1AD3">
      <w:pPr>
        <w:spacing w:after="0" w:line="240" w:lineRule="auto"/>
        <w:ind w:firstLine="709"/>
        <w:jc w:val="both"/>
        <w:rPr>
          <w:rFonts w:ascii="Times New Roman" w:hAnsi="Times New Roman" w:cs="Times New Roman"/>
          <w:b/>
          <w:sz w:val="24"/>
          <w:szCs w:val="24"/>
          <w:lang w:val="kk-KZ"/>
        </w:rPr>
      </w:pPr>
    </w:p>
    <w:p w14:paraId="13CE9815" w14:textId="77777777" w:rsidR="00EE1AD3" w:rsidRPr="00EE1AD3" w:rsidRDefault="00EE1AD3" w:rsidP="00EE1AD3">
      <w:pPr>
        <w:spacing w:after="0" w:line="240" w:lineRule="auto"/>
        <w:ind w:firstLine="709"/>
        <w:jc w:val="both"/>
        <w:rPr>
          <w:rFonts w:ascii="Times New Roman" w:hAnsi="Times New Roman" w:cs="Times New Roman"/>
          <w:b/>
          <w:sz w:val="24"/>
          <w:szCs w:val="24"/>
          <w:lang w:val="kk-KZ"/>
        </w:rPr>
      </w:pPr>
    </w:p>
    <w:p w14:paraId="77AD13CD" w14:textId="77777777" w:rsidR="00EE1AD3" w:rsidRPr="00EE1AD3" w:rsidRDefault="00EE1AD3" w:rsidP="00EE1AD3">
      <w:pPr>
        <w:spacing w:after="0" w:line="240" w:lineRule="auto"/>
        <w:ind w:firstLine="709"/>
        <w:jc w:val="both"/>
        <w:rPr>
          <w:rFonts w:ascii="Times New Roman" w:hAnsi="Times New Roman" w:cs="Times New Roman"/>
          <w:b/>
          <w:sz w:val="24"/>
          <w:szCs w:val="24"/>
          <w:lang w:val="kk-KZ"/>
        </w:rPr>
      </w:pPr>
    </w:p>
    <w:p w14:paraId="45DD85D3" w14:textId="77777777" w:rsidR="00EE1AD3" w:rsidRPr="00EE1AD3" w:rsidRDefault="00EE1AD3" w:rsidP="00EE1AD3">
      <w:pPr>
        <w:spacing w:after="0" w:line="240" w:lineRule="auto"/>
        <w:ind w:firstLine="709"/>
        <w:jc w:val="both"/>
        <w:rPr>
          <w:rFonts w:ascii="Times New Roman" w:hAnsi="Times New Roman" w:cs="Times New Roman"/>
          <w:b/>
          <w:sz w:val="24"/>
          <w:szCs w:val="24"/>
          <w:lang w:val="kk-KZ"/>
        </w:rPr>
      </w:pPr>
    </w:p>
    <w:p w14:paraId="5E63CE49" w14:textId="77777777" w:rsidR="00EE1AD3" w:rsidRDefault="00EE1AD3" w:rsidP="00EE1AD3">
      <w:pPr>
        <w:spacing w:after="0" w:line="240" w:lineRule="auto"/>
        <w:ind w:firstLine="709"/>
        <w:jc w:val="both"/>
        <w:rPr>
          <w:rFonts w:ascii="Times New Roman" w:hAnsi="Times New Roman" w:cs="Times New Roman"/>
          <w:b/>
          <w:sz w:val="24"/>
          <w:szCs w:val="24"/>
          <w:lang w:val="kk-KZ"/>
        </w:rPr>
      </w:pPr>
    </w:p>
    <w:p w14:paraId="2692BF34" w14:textId="77777777" w:rsidR="00EE1AD3" w:rsidRDefault="00EE1AD3" w:rsidP="00EE1AD3">
      <w:pPr>
        <w:spacing w:after="0" w:line="240" w:lineRule="auto"/>
        <w:ind w:firstLine="709"/>
        <w:jc w:val="both"/>
        <w:rPr>
          <w:rFonts w:ascii="Times New Roman" w:hAnsi="Times New Roman" w:cs="Times New Roman"/>
          <w:b/>
          <w:sz w:val="24"/>
          <w:szCs w:val="24"/>
          <w:lang w:val="kk-KZ"/>
        </w:rPr>
      </w:pPr>
    </w:p>
    <w:p w14:paraId="66BDE51C" w14:textId="77777777" w:rsidR="00EE1AD3" w:rsidRDefault="00EE1AD3" w:rsidP="00EE1AD3">
      <w:pPr>
        <w:spacing w:after="0" w:line="240" w:lineRule="auto"/>
        <w:ind w:firstLine="709"/>
        <w:jc w:val="both"/>
        <w:rPr>
          <w:rFonts w:ascii="Times New Roman" w:hAnsi="Times New Roman" w:cs="Times New Roman"/>
          <w:b/>
          <w:sz w:val="24"/>
          <w:szCs w:val="24"/>
          <w:lang w:val="kk-KZ"/>
        </w:rPr>
      </w:pPr>
    </w:p>
    <w:p w14:paraId="1E0B5E5B" w14:textId="77777777" w:rsidR="00EE1AD3" w:rsidRPr="00EE1AD3" w:rsidRDefault="00EE1AD3" w:rsidP="00EE1AD3">
      <w:pPr>
        <w:spacing w:after="0" w:line="240" w:lineRule="auto"/>
        <w:ind w:firstLine="709"/>
        <w:jc w:val="both"/>
        <w:rPr>
          <w:rFonts w:ascii="Times New Roman" w:hAnsi="Times New Roman" w:cs="Times New Roman"/>
          <w:b/>
          <w:sz w:val="24"/>
          <w:szCs w:val="24"/>
          <w:lang w:val="kk-KZ"/>
        </w:rPr>
      </w:pPr>
    </w:p>
    <w:p w14:paraId="35EDB02B" w14:textId="77777777" w:rsidR="00EE1AD3" w:rsidRPr="00EE1AD3" w:rsidRDefault="00EE1AD3" w:rsidP="00EE1AD3">
      <w:pPr>
        <w:spacing w:after="0" w:line="240" w:lineRule="auto"/>
        <w:ind w:firstLine="709"/>
        <w:jc w:val="both"/>
        <w:rPr>
          <w:rFonts w:ascii="Times New Roman" w:hAnsi="Times New Roman" w:cs="Times New Roman"/>
          <w:b/>
          <w:sz w:val="24"/>
          <w:szCs w:val="24"/>
          <w:lang w:val="kk-KZ"/>
        </w:rPr>
      </w:pPr>
    </w:p>
    <w:p w14:paraId="7A8C3FCD" w14:textId="77777777" w:rsidR="00EE1AD3" w:rsidRPr="00EE1AD3" w:rsidRDefault="00EE1AD3" w:rsidP="00EE1AD3">
      <w:pPr>
        <w:spacing w:after="0" w:line="240" w:lineRule="auto"/>
        <w:ind w:firstLine="709"/>
        <w:jc w:val="both"/>
        <w:rPr>
          <w:rFonts w:ascii="Times New Roman" w:hAnsi="Times New Roman" w:cs="Times New Roman"/>
          <w:b/>
          <w:sz w:val="24"/>
          <w:szCs w:val="24"/>
          <w:lang w:val="kk-KZ"/>
        </w:rPr>
      </w:pPr>
    </w:p>
    <w:p w14:paraId="7178A809" w14:textId="7D55BC92" w:rsidR="00EE1AD3" w:rsidRPr="00EE1AD3" w:rsidRDefault="00EE1AD3" w:rsidP="00EE1AD3">
      <w:pPr>
        <w:spacing w:after="0" w:line="240" w:lineRule="auto"/>
        <w:ind w:firstLine="709"/>
        <w:jc w:val="both"/>
        <w:rPr>
          <w:rFonts w:ascii="Times New Roman" w:hAnsi="Times New Roman" w:cs="Times New Roman"/>
          <w:b/>
          <w:sz w:val="24"/>
          <w:szCs w:val="24"/>
          <w:lang w:val="kk-KZ"/>
        </w:rPr>
      </w:pPr>
      <w:r w:rsidRPr="00EE1AD3">
        <w:rPr>
          <w:rFonts w:ascii="Times New Roman" w:hAnsi="Times New Roman" w:cs="Times New Roman"/>
          <w:b/>
          <w:sz w:val="24"/>
          <w:szCs w:val="24"/>
          <w:lang w:val="kk-KZ"/>
        </w:rPr>
        <w:lastRenderedPageBreak/>
        <w:t xml:space="preserve">МОДУЛЬ 2. </w:t>
      </w:r>
      <w:r>
        <w:rPr>
          <w:rFonts w:ascii="Times New Roman" w:hAnsi="Times New Roman" w:cs="Times New Roman"/>
          <w:b/>
          <w:sz w:val="24"/>
          <w:szCs w:val="24"/>
          <w:lang w:val="kk-KZ"/>
        </w:rPr>
        <w:t>КОРПОРАЦИЯЛАР ҚАРЖЫЛАРЫН ҰЙЫМДАСТЫРУ ЖӘНЕ БАСҚАРУ</w:t>
      </w:r>
    </w:p>
    <w:p w14:paraId="3CD3582E" w14:textId="77777777" w:rsidR="00EE1AD3" w:rsidRPr="00EE1AD3" w:rsidRDefault="00EE1AD3" w:rsidP="00EE1AD3">
      <w:pPr>
        <w:tabs>
          <w:tab w:val="left" w:pos="4719"/>
        </w:tabs>
        <w:spacing w:after="0" w:line="240" w:lineRule="auto"/>
        <w:jc w:val="both"/>
        <w:rPr>
          <w:rFonts w:ascii="Times New Roman" w:hAnsi="Times New Roman" w:cs="Times New Roman"/>
          <w:b/>
          <w:sz w:val="24"/>
          <w:szCs w:val="24"/>
          <w:lang w:val="kk-KZ"/>
        </w:rPr>
      </w:pPr>
      <w:r w:rsidRPr="00EE1AD3">
        <w:rPr>
          <w:rFonts w:ascii="Times New Roman" w:hAnsi="Times New Roman" w:cs="Times New Roman"/>
          <w:b/>
          <w:sz w:val="24"/>
          <w:szCs w:val="24"/>
          <w:lang w:val="kk-KZ"/>
        </w:rPr>
        <w:tab/>
      </w:r>
    </w:p>
    <w:p w14:paraId="12EAC0BE" w14:textId="77777777" w:rsidR="00EE1AD3" w:rsidRPr="00EE1AD3" w:rsidRDefault="00EE1AD3" w:rsidP="003D6303">
      <w:pPr>
        <w:pStyle w:val="aa"/>
        <w:numPr>
          <w:ilvl w:val="0"/>
          <w:numId w:val="1"/>
        </w:numPr>
        <w:tabs>
          <w:tab w:val="left" w:pos="851"/>
          <w:tab w:val="left" w:pos="1134"/>
        </w:tabs>
        <w:ind w:left="0" w:firstLine="709"/>
        <w:jc w:val="both"/>
        <w:rPr>
          <w:rFonts w:ascii="Times New Roman" w:hAnsi="Times New Roman" w:cs="Times New Roman"/>
          <w:b/>
          <w:sz w:val="24"/>
          <w:szCs w:val="24"/>
          <w:lang w:val="kk-KZ"/>
        </w:rPr>
      </w:pPr>
      <w:r w:rsidRPr="00EE1AD3">
        <w:rPr>
          <w:rFonts w:ascii="Times New Roman" w:hAnsi="Times New Roman" w:cs="Times New Roman"/>
          <w:b/>
          <w:sz w:val="24"/>
          <w:szCs w:val="24"/>
          <w:lang w:val="kk-KZ"/>
        </w:rPr>
        <w:t>Корпоративтік қаржының негіздері</w:t>
      </w:r>
    </w:p>
    <w:p w14:paraId="52F0FF4E" w14:textId="77777777" w:rsidR="00EE1AD3" w:rsidRPr="00EE1AD3" w:rsidRDefault="00EE1AD3" w:rsidP="00EE1AD3">
      <w:pPr>
        <w:pStyle w:val="aa"/>
        <w:tabs>
          <w:tab w:val="left" w:pos="851"/>
          <w:tab w:val="left" w:pos="1134"/>
        </w:tabs>
        <w:ind w:firstLine="709"/>
        <w:jc w:val="both"/>
        <w:rPr>
          <w:rFonts w:ascii="Times New Roman" w:hAnsi="Times New Roman" w:cs="Times New Roman"/>
          <w:sz w:val="24"/>
          <w:szCs w:val="24"/>
          <w:lang w:val="kk-KZ"/>
        </w:rPr>
      </w:pPr>
      <w:r w:rsidRPr="00EE1AD3">
        <w:rPr>
          <w:rFonts w:ascii="Times New Roman" w:hAnsi="Times New Roman" w:cs="Times New Roman"/>
          <w:sz w:val="24"/>
          <w:szCs w:val="24"/>
          <w:lang w:val="kk-KZ"/>
        </w:rPr>
        <w:t>«Корпоративтік қаржы» ұғымы мен мазмұны, оның функциялары. Корпорациялардың қаржылық механизмі. Компанияның құрылымы, қаржылық стратегиясы және мақсаты. Корпоративтік қаржыны ұйымдастырудың негізгі қағидаттары және рөлі, олардың мазмұны және кәсіпкерлік қызметінің тиімділігіне әсері. Әртүрлі ұйымдық-құқықтық кәсіпорындарды заңнамалық және нормативтік актілер шеңберінде қаржылық реттеу.</w:t>
      </w:r>
    </w:p>
    <w:p w14:paraId="027F3BB7" w14:textId="77777777" w:rsidR="00EE1AD3" w:rsidRPr="00EE1AD3" w:rsidRDefault="00EE1AD3" w:rsidP="00EE1AD3">
      <w:pPr>
        <w:pStyle w:val="aa"/>
        <w:tabs>
          <w:tab w:val="left" w:pos="851"/>
          <w:tab w:val="left" w:pos="1134"/>
        </w:tabs>
        <w:ind w:firstLine="709"/>
        <w:jc w:val="both"/>
        <w:rPr>
          <w:rFonts w:ascii="Times New Roman" w:hAnsi="Times New Roman" w:cs="Times New Roman"/>
          <w:b/>
          <w:sz w:val="24"/>
          <w:szCs w:val="24"/>
          <w:lang w:val="kk-KZ"/>
        </w:rPr>
      </w:pPr>
      <w:r w:rsidRPr="00EE1AD3">
        <w:rPr>
          <w:rFonts w:ascii="Times New Roman" w:hAnsi="Times New Roman" w:cs="Times New Roman"/>
          <w:b/>
          <w:sz w:val="24"/>
          <w:szCs w:val="24"/>
          <w:lang w:val="kk-KZ"/>
        </w:rPr>
        <w:t xml:space="preserve">2. Компанияның қызмет етудегі сыртқы ортасы, капитал нарығындағы компанияның қызметі. </w:t>
      </w:r>
    </w:p>
    <w:p w14:paraId="66228FEE" w14:textId="77777777" w:rsidR="00EE1AD3" w:rsidRPr="00EE1AD3" w:rsidRDefault="00EE1AD3" w:rsidP="00EE1AD3">
      <w:pPr>
        <w:pStyle w:val="aa"/>
        <w:tabs>
          <w:tab w:val="left" w:pos="851"/>
          <w:tab w:val="left" w:pos="1134"/>
        </w:tabs>
        <w:ind w:firstLine="709"/>
        <w:jc w:val="both"/>
        <w:rPr>
          <w:rFonts w:ascii="Times New Roman" w:hAnsi="Times New Roman" w:cs="Times New Roman"/>
          <w:sz w:val="24"/>
          <w:szCs w:val="24"/>
          <w:lang w:val="kk-KZ"/>
        </w:rPr>
      </w:pPr>
      <w:r w:rsidRPr="00EE1AD3">
        <w:rPr>
          <w:rFonts w:ascii="Times New Roman" w:hAnsi="Times New Roman" w:cs="Times New Roman"/>
          <w:sz w:val="24"/>
          <w:szCs w:val="24"/>
          <w:lang w:val="kk-KZ"/>
        </w:rPr>
        <w:t>Бюджетпен, коммерциялық банктермен, сақтандыру және басқа да компаниялар мен және мекемелермен қаржылық қатынастарының сипаттамасы.</w:t>
      </w:r>
    </w:p>
    <w:p w14:paraId="56F87CFF" w14:textId="77777777" w:rsidR="00EE1AD3" w:rsidRPr="00EE1AD3" w:rsidRDefault="00EE1AD3" w:rsidP="00EE1AD3">
      <w:pPr>
        <w:pStyle w:val="aa"/>
        <w:tabs>
          <w:tab w:val="left" w:pos="851"/>
          <w:tab w:val="left" w:pos="1134"/>
        </w:tabs>
        <w:ind w:firstLine="709"/>
        <w:jc w:val="both"/>
        <w:rPr>
          <w:rFonts w:ascii="Times New Roman" w:hAnsi="Times New Roman" w:cs="Times New Roman"/>
          <w:b/>
          <w:sz w:val="24"/>
          <w:szCs w:val="24"/>
          <w:lang w:val="kk-KZ"/>
        </w:rPr>
      </w:pPr>
      <w:r w:rsidRPr="00EE1AD3">
        <w:rPr>
          <w:rFonts w:ascii="Times New Roman" w:hAnsi="Times New Roman" w:cs="Times New Roman"/>
          <w:b/>
          <w:sz w:val="24"/>
          <w:szCs w:val="24"/>
          <w:lang w:val="kk-KZ"/>
        </w:rPr>
        <w:t>3. Корпоративтік басқару</w:t>
      </w:r>
    </w:p>
    <w:p w14:paraId="15E023D2" w14:textId="77777777" w:rsidR="00EE1AD3" w:rsidRPr="00EE1AD3" w:rsidRDefault="00EE1AD3" w:rsidP="00EE1AD3">
      <w:pPr>
        <w:pStyle w:val="aa"/>
        <w:tabs>
          <w:tab w:val="left" w:pos="851"/>
          <w:tab w:val="left" w:pos="1134"/>
        </w:tabs>
        <w:ind w:firstLine="709"/>
        <w:jc w:val="both"/>
        <w:rPr>
          <w:rFonts w:ascii="Times New Roman" w:hAnsi="Times New Roman" w:cs="Times New Roman"/>
          <w:sz w:val="24"/>
          <w:szCs w:val="24"/>
          <w:lang w:val="kk-KZ"/>
        </w:rPr>
      </w:pPr>
      <w:r w:rsidRPr="00EE1AD3">
        <w:rPr>
          <w:rFonts w:ascii="Times New Roman" w:hAnsi="Times New Roman" w:cs="Times New Roman"/>
          <w:sz w:val="24"/>
          <w:szCs w:val="24"/>
          <w:lang w:val="kk-KZ"/>
        </w:rPr>
        <w:t>Корпоративтік басқарудың түсінігі мен мәні. Корпоративтік басқару жүйесі, оның приниптері мен құрылу факторлары. Корпортивтік миссия, стратегиялық мақсаттар мен байланысы. Тиімді корпоративтік басқару ерекшеліктері.</w:t>
      </w:r>
    </w:p>
    <w:p w14:paraId="52CAF951" w14:textId="77777777" w:rsidR="00EE1AD3" w:rsidRPr="00EE1AD3" w:rsidRDefault="00EE1AD3" w:rsidP="00EE1AD3">
      <w:pPr>
        <w:pStyle w:val="aa"/>
        <w:tabs>
          <w:tab w:val="left" w:pos="851"/>
          <w:tab w:val="left" w:pos="1134"/>
        </w:tabs>
        <w:ind w:firstLine="709"/>
        <w:jc w:val="both"/>
        <w:rPr>
          <w:rFonts w:ascii="Times New Roman" w:hAnsi="Times New Roman" w:cs="Times New Roman"/>
          <w:b/>
          <w:sz w:val="24"/>
          <w:szCs w:val="24"/>
          <w:lang w:val="kk-KZ"/>
        </w:rPr>
      </w:pPr>
      <w:r w:rsidRPr="00EE1AD3">
        <w:rPr>
          <w:rFonts w:ascii="Times New Roman" w:hAnsi="Times New Roman" w:cs="Times New Roman"/>
          <w:b/>
          <w:sz w:val="24"/>
          <w:szCs w:val="24"/>
          <w:lang w:val="kk-KZ"/>
        </w:rPr>
        <w:t>4. Корпоративтік басқару модельдері және олардың ерекшеліктері.</w:t>
      </w:r>
      <w:r w:rsidRPr="00EE1AD3">
        <w:rPr>
          <w:rFonts w:ascii="Times New Roman" w:hAnsi="Times New Roman" w:cs="Times New Roman"/>
          <w:sz w:val="24"/>
          <w:szCs w:val="24"/>
          <w:lang w:val="kk-KZ"/>
        </w:rPr>
        <w:t xml:space="preserve"> Корпорация бірігінуінің түрлері мен типтері. Қаржылық ақпарат және корпоративтік есеп. </w:t>
      </w:r>
    </w:p>
    <w:p w14:paraId="4FCB83F2" w14:textId="77777777" w:rsidR="00EE1AD3" w:rsidRPr="00EE1AD3" w:rsidRDefault="00EE1AD3" w:rsidP="00EE1AD3">
      <w:pPr>
        <w:pStyle w:val="aa"/>
        <w:tabs>
          <w:tab w:val="left" w:pos="851"/>
          <w:tab w:val="left" w:pos="1134"/>
        </w:tabs>
        <w:ind w:firstLine="709"/>
        <w:jc w:val="both"/>
        <w:rPr>
          <w:rFonts w:ascii="Times New Roman" w:hAnsi="Times New Roman" w:cs="Times New Roman"/>
          <w:b/>
          <w:sz w:val="24"/>
          <w:szCs w:val="24"/>
          <w:lang w:val="kk-KZ"/>
        </w:rPr>
      </w:pPr>
      <w:r w:rsidRPr="00EE1AD3">
        <w:rPr>
          <w:rFonts w:ascii="Times New Roman" w:hAnsi="Times New Roman" w:cs="Times New Roman"/>
          <w:b/>
          <w:sz w:val="24"/>
          <w:szCs w:val="24"/>
          <w:lang w:val="kk-KZ"/>
        </w:rPr>
        <w:t>5. Қаржы-кредит шешімдерін қабылдауда қаржы-экономикалық есептеп шығарудың математикалық негіздері</w:t>
      </w:r>
    </w:p>
    <w:p w14:paraId="4D91CDDB" w14:textId="77777777" w:rsidR="00EE1AD3" w:rsidRPr="00EE1AD3" w:rsidRDefault="00EE1AD3" w:rsidP="00EE1AD3">
      <w:pPr>
        <w:pStyle w:val="aa"/>
        <w:tabs>
          <w:tab w:val="left" w:pos="851"/>
          <w:tab w:val="left" w:pos="1134"/>
        </w:tabs>
        <w:ind w:firstLine="709"/>
        <w:jc w:val="both"/>
        <w:rPr>
          <w:rFonts w:ascii="Times New Roman" w:hAnsi="Times New Roman" w:cs="Times New Roman"/>
          <w:sz w:val="24"/>
          <w:szCs w:val="24"/>
        </w:rPr>
      </w:pPr>
      <w:r w:rsidRPr="00EE1AD3">
        <w:rPr>
          <w:rFonts w:ascii="Times New Roman" w:hAnsi="Times New Roman" w:cs="Times New Roman"/>
          <w:sz w:val="24"/>
          <w:szCs w:val="24"/>
          <w:lang w:val="kk-KZ"/>
        </w:rPr>
        <w:t xml:space="preserve">Ақшаның уақытша құны ұғымы. Компания капиталының бүгінгі және болашақ құны. </w:t>
      </w:r>
      <w:proofErr w:type="spellStart"/>
      <w:r w:rsidRPr="00EE1AD3">
        <w:rPr>
          <w:rFonts w:ascii="Times New Roman" w:hAnsi="Times New Roman" w:cs="Times New Roman"/>
          <w:sz w:val="24"/>
          <w:szCs w:val="24"/>
        </w:rPr>
        <w:t>Дисконттау</w:t>
      </w:r>
      <w:proofErr w:type="spellEnd"/>
      <w:r w:rsidRPr="00EE1AD3">
        <w:rPr>
          <w:rFonts w:ascii="Times New Roman" w:hAnsi="Times New Roman" w:cs="Times New Roman"/>
          <w:sz w:val="24"/>
          <w:szCs w:val="24"/>
        </w:rPr>
        <w:t xml:space="preserve"> </w:t>
      </w:r>
      <w:proofErr w:type="spellStart"/>
      <w:r w:rsidRPr="00EE1AD3">
        <w:rPr>
          <w:rFonts w:ascii="Times New Roman" w:hAnsi="Times New Roman" w:cs="Times New Roman"/>
          <w:sz w:val="24"/>
          <w:szCs w:val="24"/>
        </w:rPr>
        <w:t>және</w:t>
      </w:r>
      <w:proofErr w:type="spellEnd"/>
      <w:r w:rsidRPr="00EE1AD3">
        <w:rPr>
          <w:rFonts w:ascii="Times New Roman" w:hAnsi="Times New Roman" w:cs="Times New Roman"/>
          <w:sz w:val="24"/>
          <w:szCs w:val="24"/>
        </w:rPr>
        <w:t xml:space="preserve"> </w:t>
      </w:r>
      <w:proofErr w:type="spellStart"/>
      <w:r w:rsidRPr="00EE1AD3">
        <w:rPr>
          <w:rFonts w:ascii="Times New Roman" w:hAnsi="Times New Roman" w:cs="Times New Roman"/>
          <w:sz w:val="24"/>
          <w:szCs w:val="24"/>
        </w:rPr>
        <w:t>компаундтау</w:t>
      </w:r>
      <w:proofErr w:type="spellEnd"/>
      <w:r w:rsidRPr="00EE1AD3">
        <w:rPr>
          <w:rFonts w:ascii="Times New Roman" w:hAnsi="Times New Roman" w:cs="Times New Roman"/>
          <w:sz w:val="24"/>
          <w:szCs w:val="24"/>
        </w:rPr>
        <w:t>.</w:t>
      </w:r>
      <w:r w:rsidRPr="00EE1AD3">
        <w:rPr>
          <w:rFonts w:ascii="Times New Roman" w:hAnsi="Times New Roman" w:cs="Times New Roman"/>
          <w:sz w:val="24"/>
          <w:szCs w:val="24"/>
          <w:lang w:val="kk-KZ"/>
        </w:rPr>
        <w:t xml:space="preserve"> </w:t>
      </w:r>
      <w:proofErr w:type="spellStart"/>
      <w:r w:rsidRPr="00EE1AD3">
        <w:rPr>
          <w:rFonts w:ascii="Times New Roman" w:hAnsi="Times New Roman" w:cs="Times New Roman"/>
          <w:sz w:val="24"/>
          <w:szCs w:val="24"/>
        </w:rPr>
        <w:t>Капиталдың</w:t>
      </w:r>
      <w:proofErr w:type="spellEnd"/>
      <w:r w:rsidRPr="00EE1AD3">
        <w:rPr>
          <w:rFonts w:ascii="Times New Roman" w:hAnsi="Times New Roman" w:cs="Times New Roman"/>
          <w:sz w:val="24"/>
          <w:szCs w:val="24"/>
        </w:rPr>
        <w:t xml:space="preserve"> </w:t>
      </w:r>
      <w:proofErr w:type="spellStart"/>
      <w:r w:rsidRPr="00EE1AD3">
        <w:rPr>
          <w:rFonts w:ascii="Times New Roman" w:hAnsi="Times New Roman" w:cs="Times New Roman"/>
          <w:sz w:val="24"/>
          <w:szCs w:val="24"/>
        </w:rPr>
        <w:t>баланстық</w:t>
      </w:r>
      <w:proofErr w:type="spellEnd"/>
      <w:r w:rsidRPr="00EE1AD3">
        <w:rPr>
          <w:rFonts w:ascii="Times New Roman" w:hAnsi="Times New Roman" w:cs="Times New Roman"/>
          <w:sz w:val="24"/>
          <w:szCs w:val="24"/>
        </w:rPr>
        <w:t xml:space="preserve"> </w:t>
      </w:r>
      <w:proofErr w:type="spellStart"/>
      <w:r w:rsidRPr="00EE1AD3">
        <w:rPr>
          <w:rFonts w:ascii="Times New Roman" w:hAnsi="Times New Roman" w:cs="Times New Roman"/>
          <w:sz w:val="24"/>
          <w:szCs w:val="24"/>
        </w:rPr>
        <w:t>құны</w:t>
      </w:r>
      <w:proofErr w:type="spellEnd"/>
      <w:r w:rsidRPr="00EE1AD3">
        <w:rPr>
          <w:rFonts w:ascii="Times New Roman" w:hAnsi="Times New Roman" w:cs="Times New Roman"/>
          <w:sz w:val="24"/>
          <w:szCs w:val="24"/>
        </w:rPr>
        <w:t xml:space="preserve"> </w:t>
      </w:r>
      <w:proofErr w:type="spellStart"/>
      <w:r w:rsidRPr="00EE1AD3">
        <w:rPr>
          <w:rFonts w:ascii="Times New Roman" w:hAnsi="Times New Roman" w:cs="Times New Roman"/>
          <w:sz w:val="24"/>
          <w:szCs w:val="24"/>
        </w:rPr>
        <w:t>және</w:t>
      </w:r>
      <w:proofErr w:type="spellEnd"/>
      <w:r w:rsidRPr="00EE1AD3">
        <w:rPr>
          <w:rFonts w:ascii="Times New Roman" w:hAnsi="Times New Roman" w:cs="Times New Roman"/>
          <w:sz w:val="24"/>
          <w:szCs w:val="24"/>
        </w:rPr>
        <w:t xml:space="preserve"> дисконт </w:t>
      </w:r>
      <w:proofErr w:type="spellStart"/>
      <w:r w:rsidRPr="00EE1AD3">
        <w:rPr>
          <w:rFonts w:ascii="Times New Roman" w:hAnsi="Times New Roman" w:cs="Times New Roman"/>
          <w:sz w:val="24"/>
          <w:szCs w:val="24"/>
        </w:rPr>
        <w:t>нормасы</w:t>
      </w:r>
      <w:proofErr w:type="spellEnd"/>
      <w:r w:rsidRPr="00EE1AD3">
        <w:rPr>
          <w:rFonts w:ascii="Times New Roman" w:hAnsi="Times New Roman" w:cs="Times New Roman"/>
          <w:sz w:val="24"/>
          <w:szCs w:val="24"/>
        </w:rPr>
        <w:t xml:space="preserve"> (</w:t>
      </w:r>
      <w:proofErr w:type="spellStart"/>
      <w:r w:rsidRPr="00EE1AD3">
        <w:rPr>
          <w:rFonts w:ascii="Times New Roman" w:hAnsi="Times New Roman" w:cs="Times New Roman"/>
          <w:sz w:val="24"/>
          <w:szCs w:val="24"/>
        </w:rPr>
        <w:t>табыстылық</w:t>
      </w:r>
      <w:proofErr w:type="spellEnd"/>
      <w:r w:rsidRPr="00EE1AD3">
        <w:rPr>
          <w:rFonts w:ascii="Times New Roman" w:hAnsi="Times New Roman" w:cs="Times New Roman"/>
          <w:sz w:val="24"/>
          <w:szCs w:val="24"/>
          <w:lang w:val="kk-KZ"/>
        </w:rPr>
        <w:t xml:space="preserve"> </w:t>
      </w:r>
      <w:proofErr w:type="spellStart"/>
      <w:r w:rsidRPr="00EE1AD3">
        <w:rPr>
          <w:rFonts w:ascii="Times New Roman" w:hAnsi="Times New Roman" w:cs="Times New Roman"/>
          <w:sz w:val="24"/>
          <w:szCs w:val="24"/>
        </w:rPr>
        <w:t>шекті</w:t>
      </w:r>
      <w:proofErr w:type="spellEnd"/>
      <w:r w:rsidRPr="00EE1AD3">
        <w:rPr>
          <w:rFonts w:ascii="Times New Roman" w:hAnsi="Times New Roman" w:cs="Times New Roman"/>
          <w:sz w:val="24"/>
          <w:szCs w:val="24"/>
        </w:rPr>
        <w:t xml:space="preserve"> </w:t>
      </w:r>
      <w:proofErr w:type="spellStart"/>
      <w:r w:rsidRPr="00EE1AD3">
        <w:rPr>
          <w:rFonts w:ascii="Times New Roman" w:hAnsi="Times New Roman" w:cs="Times New Roman"/>
          <w:sz w:val="24"/>
          <w:szCs w:val="24"/>
        </w:rPr>
        <w:t>нормасы</w:t>
      </w:r>
      <w:proofErr w:type="spellEnd"/>
      <w:r w:rsidRPr="00EE1AD3">
        <w:rPr>
          <w:rFonts w:ascii="Times New Roman" w:hAnsi="Times New Roman" w:cs="Times New Roman"/>
          <w:sz w:val="24"/>
          <w:szCs w:val="24"/>
        </w:rPr>
        <w:t xml:space="preserve">). </w:t>
      </w:r>
      <w:proofErr w:type="spellStart"/>
      <w:r w:rsidRPr="00EE1AD3">
        <w:rPr>
          <w:rFonts w:ascii="Times New Roman" w:hAnsi="Times New Roman" w:cs="Times New Roman"/>
          <w:sz w:val="24"/>
          <w:szCs w:val="24"/>
        </w:rPr>
        <w:t>Дисконттау</w:t>
      </w:r>
      <w:proofErr w:type="spellEnd"/>
      <w:r w:rsidRPr="00EE1AD3">
        <w:rPr>
          <w:rFonts w:ascii="Times New Roman" w:hAnsi="Times New Roman" w:cs="Times New Roman"/>
          <w:sz w:val="24"/>
          <w:szCs w:val="24"/>
        </w:rPr>
        <w:t xml:space="preserve"> </w:t>
      </w:r>
      <w:proofErr w:type="spellStart"/>
      <w:r w:rsidRPr="00EE1AD3">
        <w:rPr>
          <w:rFonts w:ascii="Times New Roman" w:hAnsi="Times New Roman" w:cs="Times New Roman"/>
          <w:sz w:val="24"/>
          <w:szCs w:val="24"/>
        </w:rPr>
        <w:t>коэффициенті</w:t>
      </w:r>
      <w:proofErr w:type="spellEnd"/>
      <w:r w:rsidRPr="00EE1AD3">
        <w:rPr>
          <w:rFonts w:ascii="Times New Roman" w:hAnsi="Times New Roman" w:cs="Times New Roman"/>
          <w:sz w:val="24"/>
          <w:szCs w:val="24"/>
        </w:rPr>
        <w:t xml:space="preserve">. </w:t>
      </w:r>
      <w:proofErr w:type="spellStart"/>
      <w:r w:rsidRPr="00EE1AD3">
        <w:rPr>
          <w:rFonts w:ascii="Times New Roman" w:hAnsi="Times New Roman" w:cs="Times New Roman"/>
          <w:sz w:val="24"/>
          <w:szCs w:val="24"/>
        </w:rPr>
        <w:t>Жай</w:t>
      </w:r>
      <w:proofErr w:type="spellEnd"/>
      <w:r w:rsidRPr="00EE1AD3">
        <w:rPr>
          <w:rFonts w:ascii="Times New Roman" w:hAnsi="Times New Roman" w:cs="Times New Roman"/>
          <w:sz w:val="24"/>
          <w:szCs w:val="24"/>
        </w:rPr>
        <w:t xml:space="preserve"> </w:t>
      </w:r>
      <w:proofErr w:type="spellStart"/>
      <w:r w:rsidRPr="00EE1AD3">
        <w:rPr>
          <w:rFonts w:ascii="Times New Roman" w:hAnsi="Times New Roman" w:cs="Times New Roman"/>
          <w:sz w:val="24"/>
          <w:szCs w:val="24"/>
        </w:rPr>
        <w:t>және</w:t>
      </w:r>
      <w:proofErr w:type="spellEnd"/>
      <w:r w:rsidRPr="00EE1AD3">
        <w:rPr>
          <w:rFonts w:ascii="Times New Roman" w:hAnsi="Times New Roman" w:cs="Times New Roman"/>
          <w:sz w:val="24"/>
          <w:szCs w:val="24"/>
        </w:rPr>
        <w:t xml:space="preserve"> </w:t>
      </w:r>
      <w:proofErr w:type="spellStart"/>
      <w:r w:rsidRPr="00EE1AD3">
        <w:rPr>
          <w:rFonts w:ascii="Times New Roman" w:hAnsi="Times New Roman" w:cs="Times New Roman"/>
          <w:sz w:val="24"/>
          <w:szCs w:val="24"/>
        </w:rPr>
        <w:t>күрделі</w:t>
      </w:r>
      <w:proofErr w:type="spellEnd"/>
      <w:r w:rsidRPr="00EE1AD3">
        <w:rPr>
          <w:rFonts w:ascii="Times New Roman" w:hAnsi="Times New Roman" w:cs="Times New Roman"/>
          <w:sz w:val="24"/>
          <w:szCs w:val="24"/>
        </w:rPr>
        <w:t xml:space="preserve"> </w:t>
      </w:r>
      <w:proofErr w:type="spellStart"/>
      <w:r w:rsidRPr="00EE1AD3">
        <w:rPr>
          <w:rFonts w:ascii="Times New Roman" w:hAnsi="Times New Roman" w:cs="Times New Roman"/>
          <w:sz w:val="24"/>
          <w:szCs w:val="24"/>
        </w:rPr>
        <w:t>есептік</w:t>
      </w:r>
      <w:proofErr w:type="spellEnd"/>
      <w:r w:rsidRPr="00EE1AD3">
        <w:rPr>
          <w:rFonts w:ascii="Times New Roman" w:hAnsi="Times New Roman" w:cs="Times New Roman"/>
          <w:sz w:val="24"/>
          <w:szCs w:val="24"/>
        </w:rPr>
        <w:t xml:space="preserve"> </w:t>
      </w:r>
      <w:proofErr w:type="spellStart"/>
      <w:r w:rsidRPr="00EE1AD3">
        <w:rPr>
          <w:rFonts w:ascii="Times New Roman" w:hAnsi="Times New Roman" w:cs="Times New Roman"/>
          <w:sz w:val="24"/>
          <w:szCs w:val="24"/>
        </w:rPr>
        <w:t>пайыздар</w:t>
      </w:r>
      <w:proofErr w:type="spellEnd"/>
      <w:r w:rsidRPr="00EE1AD3">
        <w:rPr>
          <w:rFonts w:ascii="Times New Roman" w:hAnsi="Times New Roman" w:cs="Times New Roman"/>
          <w:sz w:val="24"/>
          <w:szCs w:val="24"/>
        </w:rPr>
        <w:t xml:space="preserve">. </w:t>
      </w:r>
      <w:proofErr w:type="spellStart"/>
      <w:r w:rsidRPr="00EE1AD3">
        <w:rPr>
          <w:rFonts w:ascii="Times New Roman" w:hAnsi="Times New Roman" w:cs="Times New Roman"/>
          <w:sz w:val="24"/>
          <w:szCs w:val="24"/>
        </w:rPr>
        <w:t>Ақша</w:t>
      </w:r>
      <w:proofErr w:type="spellEnd"/>
      <w:r w:rsidRPr="00EE1AD3">
        <w:rPr>
          <w:rFonts w:ascii="Times New Roman" w:hAnsi="Times New Roman" w:cs="Times New Roman"/>
          <w:sz w:val="24"/>
          <w:szCs w:val="24"/>
        </w:rPr>
        <w:t xml:space="preserve"> </w:t>
      </w:r>
      <w:proofErr w:type="spellStart"/>
      <w:r w:rsidRPr="00EE1AD3">
        <w:rPr>
          <w:rFonts w:ascii="Times New Roman" w:hAnsi="Times New Roman" w:cs="Times New Roman"/>
          <w:sz w:val="24"/>
          <w:szCs w:val="24"/>
        </w:rPr>
        <w:t>ағымдарын</w:t>
      </w:r>
      <w:proofErr w:type="spellEnd"/>
      <w:r w:rsidRPr="00EE1AD3">
        <w:rPr>
          <w:rFonts w:ascii="Times New Roman" w:hAnsi="Times New Roman" w:cs="Times New Roman"/>
          <w:sz w:val="24"/>
          <w:szCs w:val="24"/>
        </w:rPr>
        <w:t xml:space="preserve"> </w:t>
      </w:r>
      <w:proofErr w:type="spellStart"/>
      <w:r w:rsidRPr="00EE1AD3">
        <w:rPr>
          <w:rFonts w:ascii="Times New Roman" w:hAnsi="Times New Roman" w:cs="Times New Roman"/>
          <w:sz w:val="24"/>
          <w:szCs w:val="24"/>
        </w:rPr>
        <w:t>есептеу</w:t>
      </w:r>
      <w:proofErr w:type="spellEnd"/>
      <w:r w:rsidRPr="00EE1AD3">
        <w:rPr>
          <w:rFonts w:ascii="Times New Roman" w:hAnsi="Times New Roman" w:cs="Times New Roman"/>
          <w:sz w:val="24"/>
          <w:szCs w:val="24"/>
        </w:rPr>
        <w:t xml:space="preserve"> </w:t>
      </w:r>
      <w:proofErr w:type="spellStart"/>
      <w:r w:rsidRPr="00EE1AD3">
        <w:rPr>
          <w:rFonts w:ascii="Times New Roman" w:hAnsi="Times New Roman" w:cs="Times New Roman"/>
          <w:sz w:val="24"/>
          <w:szCs w:val="24"/>
        </w:rPr>
        <w:t>үшін</w:t>
      </w:r>
      <w:proofErr w:type="spellEnd"/>
      <w:r w:rsidRPr="00EE1AD3">
        <w:rPr>
          <w:rFonts w:ascii="Times New Roman" w:hAnsi="Times New Roman" w:cs="Times New Roman"/>
          <w:sz w:val="24"/>
          <w:szCs w:val="24"/>
        </w:rPr>
        <w:t xml:space="preserve"> </w:t>
      </w:r>
      <w:proofErr w:type="spellStart"/>
      <w:r w:rsidRPr="00EE1AD3">
        <w:rPr>
          <w:rFonts w:ascii="Times New Roman" w:hAnsi="Times New Roman" w:cs="Times New Roman"/>
          <w:sz w:val="24"/>
          <w:szCs w:val="24"/>
        </w:rPr>
        <w:t>күрделі</w:t>
      </w:r>
      <w:proofErr w:type="spellEnd"/>
      <w:r w:rsidRPr="00EE1AD3">
        <w:rPr>
          <w:rFonts w:ascii="Times New Roman" w:hAnsi="Times New Roman" w:cs="Times New Roman"/>
          <w:sz w:val="24"/>
          <w:szCs w:val="24"/>
        </w:rPr>
        <w:t xml:space="preserve"> </w:t>
      </w:r>
      <w:proofErr w:type="spellStart"/>
      <w:r w:rsidRPr="00EE1AD3">
        <w:rPr>
          <w:rFonts w:ascii="Times New Roman" w:hAnsi="Times New Roman" w:cs="Times New Roman"/>
          <w:sz w:val="24"/>
          <w:szCs w:val="24"/>
        </w:rPr>
        <w:t>пайыздың</w:t>
      </w:r>
      <w:proofErr w:type="spellEnd"/>
      <w:r w:rsidRPr="00EE1AD3">
        <w:rPr>
          <w:rFonts w:ascii="Times New Roman" w:hAnsi="Times New Roman" w:cs="Times New Roman"/>
          <w:sz w:val="24"/>
          <w:szCs w:val="24"/>
          <w:lang w:val="kk-KZ"/>
        </w:rPr>
        <w:t xml:space="preserve"> </w:t>
      </w:r>
      <w:proofErr w:type="spellStart"/>
      <w:r w:rsidRPr="00EE1AD3">
        <w:rPr>
          <w:rFonts w:ascii="Times New Roman" w:hAnsi="Times New Roman" w:cs="Times New Roman"/>
          <w:sz w:val="24"/>
          <w:szCs w:val="24"/>
        </w:rPr>
        <w:t>стандартты</w:t>
      </w:r>
      <w:proofErr w:type="spellEnd"/>
      <w:r w:rsidRPr="00EE1AD3">
        <w:rPr>
          <w:rFonts w:ascii="Times New Roman" w:hAnsi="Times New Roman" w:cs="Times New Roman"/>
          <w:sz w:val="24"/>
          <w:szCs w:val="24"/>
        </w:rPr>
        <w:t xml:space="preserve"> </w:t>
      </w:r>
      <w:proofErr w:type="spellStart"/>
      <w:r w:rsidRPr="00EE1AD3">
        <w:rPr>
          <w:rFonts w:ascii="Times New Roman" w:hAnsi="Times New Roman" w:cs="Times New Roman"/>
          <w:sz w:val="24"/>
          <w:szCs w:val="24"/>
        </w:rPr>
        <w:t>функциялары</w:t>
      </w:r>
      <w:proofErr w:type="spellEnd"/>
      <w:r w:rsidRPr="00EE1AD3">
        <w:rPr>
          <w:rFonts w:ascii="Times New Roman" w:hAnsi="Times New Roman" w:cs="Times New Roman"/>
          <w:sz w:val="24"/>
          <w:szCs w:val="24"/>
        </w:rPr>
        <w:t>.</w:t>
      </w:r>
    </w:p>
    <w:p w14:paraId="6D931675" w14:textId="77777777" w:rsidR="00EE1AD3" w:rsidRPr="00EE1AD3" w:rsidRDefault="00EE1AD3" w:rsidP="00EE1AD3">
      <w:pPr>
        <w:pStyle w:val="aa"/>
        <w:tabs>
          <w:tab w:val="left" w:pos="851"/>
          <w:tab w:val="left" w:pos="1134"/>
        </w:tabs>
        <w:ind w:firstLine="709"/>
        <w:jc w:val="both"/>
        <w:rPr>
          <w:rFonts w:ascii="Times New Roman" w:hAnsi="Times New Roman" w:cs="Times New Roman"/>
          <w:sz w:val="24"/>
          <w:szCs w:val="24"/>
        </w:rPr>
      </w:pPr>
      <w:proofErr w:type="spellStart"/>
      <w:r w:rsidRPr="00EE1AD3">
        <w:rPr>
          <w:rFonts w:ascii="Times New Roman" w:hAnsi="Times New Roman" w:cs="Times New Roman"/>
          <w:sz w:val="24"/>
          <w:szCs w:val="24"/>
        </w:rPr>
        <w:t>Аннуитеттер</w:t>
      </w:r>
      <w:proofErr w:type="spellEnd"/>
      <w:r w:rsidRPr="00EE1AD3">
        <w:rPr>
          <w:rFonts w:ascii="Times New Roman" w:hAnsi="Times New Roman" w:cs="Times New Roman"/>
          <w:sz w:val="24"/>
          <w:szCs w:val="24"/>
        </w:rPr>
        <w:t xml:space="preserve">. </w:t>
      </w:r>
      <w:proofErr w:type="spellStart"/>
      <w:r w:rsidRPr="00EE1AD3">
        <w:rPr>
          <w:rFonts w:ascii="Times New Roman" w:hAnsi="Times New Roman" w:cs="Times New Roman"/>
          <w:sz w:val="24"/>
          <w:szCs w:val="24"/>
        </w:rPr>
        <w:t>Борыш</w:t>
      </w:r>
      <w:proofErr w:type="spellEnd"/>
      <w:r w:rsidRPr="00EE1AD3">
        <w:rPr>
          <w:rFonts w:ascii="Times New Roman" w:hAnsi="Times New Roman" w:cs="Times New Roman"/>
          <w:sz w:val="24"/>
          <w:szCs w:val="24"/>
        </w:rPr>
        <w:t xml:space="preserve"> </w:t>
      </w:r>
      <w:proofErr w:type="spellStart"/>
      <w:r w:rsidRPr="00EE1AD3">
        <w:rPr>
          <w:rFonts w:ascii="Times New Roman" w:hAnsi="Times New Roman" w:cs="Times New Roman"/>
          <w:sz w:val="24"/>
          <w:szCs w:val="24"/>
        </w:rPr>
        <w:t>өтемпұлы</w:t>
      </w:r>
      <w:proofErr w:type="spellEnd"/>
      <w:r w:rsidRPr="00EE1AD3">
        <w:rPr>
          <w:rFonts w:ascii="Times New Roman" w:hAnsi="Times New Roman" w:cs="Times New Roman"/>
          <w:sz w:val="24"/>
          <w:szCs w:val="24"/>
        </w:rPr>
        <w:t xml:space="preserve">. </w:t>
      </w:r>
      <w:proofErr w:type="spellStart"/>
      <w:r w:rsidRPr="00EE1AD3">
        <w:rPr>
          <w:rFonts w:ascii="Times New Roman" w:hAnsi="Times New Roman" w:cs="Times New Roman"/>
          <w:sz w:val="24"/>
          <w:szCs w:val="24"/>
        </w:rPr>
        <w:t>Бағалы</w:t>
      </w:r>
      <w:proofErr w:type="spellEnd"/>
      <w:r w:rsidRPr="00EE1AD3">
        <w:rPr>
          <w:rFonts w:ascii="Times New Roman" w:hAnsi="Times New Roman" w:cs="Times New Roman"/>
          <w:sz w:val="24"/>
          <w:szCs w:val="24"/>
        </w:rPr>
        <w:t xml:space="preserve"> </w:t>
      </w:r>
      <w:proofErr w:type="spellStart"/>
      <w:r w:rsidRPr="00EE1AD3">
        <w:rPr>
          <w:rFonts w:ascii="Times New Roman" w:hAnsi="Times New Roman" w:cs="Times New Roman"/>
          <w:sz w:val="24"/>
          <w:szCs w:val="24"/>
        </w:rPr>
        <w:t>қағаздар</w:t>
      </w:r>
      <w:proofErr w:type="spellEnd"/>
      <w:r w:rsidRPr="00EE1AD3">
        <w:rPr>
          <w:rFonts w:ascii="Times New Roman" w:hAnsi="Times New Roman" w:cs="Times New Roman"/>
          <w:sz w:val="24"/>
          <w:szCs w:val="24"/>
        </w:rPr>
        <w:t xml:space="preserve"> </w:t>
      </w:r>
      <w:proofErr w:type="spellStart"/>
      <w:r w:rsidRPr="00EE1AD3">
        <w:rPr>
          <w:rFonts w:ascii="Times New Roman" w:hAnsi="Times New Roman" w:cs="Times New Roman"/>
          <w:sz w:val="24"/>
          <w:szCs w:val="24"/>
        </w:rPr>
        <w:t>бойынша</w:t>
      </w:r>
      <w:proofErr w:type="spellEnd"/>
      <w:r w:rsidRPr="00EE1AD3">
        <w:rPr>
          <w:rFonts w:ascii="Times New Roman" w:hAnsi="Times New Roman" w:cs="Times New Roman"/>
          <w:sz w:val="24"/>
          <w:szCs w:val="24"/>
          <w:lang w:val="kk-KZ"/>
        </w:rPr>
        <w:t xml:space="preserve"> </w:t>
      </w:r>
      <w:proofErr w:type="spellStart"/>
      <w:r w:rsidRPr="00EE1AD3">
        <w:rPr>
          <w:rFonts w:ascii="Times New Roman" w:hAnsi="Times New Roman" w:cs="Times New Roman"/>
          <w:sz w:val="24"/>
          <w:szCs w:val="24"/>
        </w:rPr>
        <w:t>пайыздар</w:t>
      </w:r>
      <w:proofErr w:type="spellEnd"/>
      <w:r w:rsidRPr="00EE1AD3">
        <w:rPr>
          <w:rFonts w:ascii="Times New Roman" w:hAnsi="Times New Roman" w:cs="Times New Roman"/>
          <w:sz w:val="24"/>
          <w:szCs w:val="24"/>
        </w:rPr>
        <w:t xml:space="preserve"> </w:t>
      </w:r>
      <w:proofErr w:type="spellStart"/>
      <w:r w:rsidRPr="00EE1AD3">
        <w:rPr>
          <w:rFonts w:ascii="Times New Roman" w:hAnsi="Times New Roman" w:cs="Times New Roman"/>
          <w:sz w:val="24"/>
          <w:szCs w:val="24"/>
        </w:rPr>
        <w:t>және</w:t>
      </w:r>
      <w:proofErr w:type="spellEnd"/>
      <w:r w:rsidRPr="00EE1AD3">
        <w:rPr>
          <w:rFonts w:ascii="Times New Roman" w:hAnsi="Times New Roman" w:cs="Times New Roman"/>
          <w:sz w:val="24"/>
          <w:szCs w:val="24"/>
        </w:rPr>
        <w:t xml:space="preserve"> </w:t>
      </w:r>
      <w:proofErr w:type="spellStart"/>
      <w:r w:rsidRPr="00EE1AD3">
        <w:rPr>
          <w:rFonts w:ascii="Times New Roman" w:hAnsi="Times New Roman" w:cs="Times New Roman"/>
          <w:sz w:val="24"/>
          <w:szCs w:val="24"/>
        </w:rPr>
        <w:t>дивидендтер</w:t>
      </w:r>
      <w:proofErr w:type="spellEnd"/>
      <w:r w:rsidRPr="00EE1AD3">
        <w:rPr>
          <w:rFonts w:ascii="Times New Roman" w:hAnsi="Times New Roman" w:cs="Times New Roman"/>
          <w:sz w:val="24"/>
          <w:szCs w:val="24"/>
        </w:rPr>
        <w:t xml:space="preserve">. </w:t>
      </w:r>
      <w:proofErr w:type="spellStart"/>
      <w:r w:rsidRPr="00EE1AD3">
        <w:rPr>
          <w:rFonts w:ascii="Times New Roman" w:hAnsi="Times New Roman" w:cs="Times New Roman"/>
          <w:sz w:val="24"/>
          <w:szCs w:val="24"/>
        </w:rPr>
        <w:t>Бағалы</w:t>
      </w:r>
      <w:proofErr w:type="spellEnd"/>
      <w:r w:rsidRPr="00EE1AD3">
        <w:rPr>
          <w:rFonts w:ascii="Times New Roman" w:hAnsi="Times New Roman" w:cs="Times New Roman"/>
          <w:sz w:val="24"/>
          <w:szCs w:val="24"/>
        </w:rPr>
        <w:t xml:space="preserve"> </w:t>
      </w:r>
      <w:proofErr w:type="spellStart"/>
      <w:r w:rsidRPr="00EE1AD3">
        <w:rPr>
          <w:rFonts w:ascii="Times New Roman" w:hAnsi="Times New Roman" w:cs="Times New Roman"/>
          <w:sz w:val="24"/>
          <w:szCs w:val="24"/>
        </w:rPr>
        <w:t>қағаздармен</w:t>
      </w:r>
      <w:proofErr w:type="spellEnd"/>
      <w:r w:rsidRPr="00EE1AD3">
        <w:rPr>
          <w:rFonts w:ascii="Times New Roman" w:hAnsi="Times New Roman" w:cs="Times New Roman"/>
          <w:sz w:val="24"/>
          <w:szCs w:val="24"/>
        </w:rPr>
        <w:t xml:space="preserve"> </w:t>
      </w:r>
      <w:proofErr w:type="spellStart"/>
      <w:r w:rsidRPr="00EE1AD3">
        <w:rPr>
          <w:rFonts w:ascii="Times New Roman" w:hAnsi="Times New Roman" w:cs="Times New Roman"/>
          <w:sz w:val="24"/>
          <w:szCs w:val="24"/>
        </w:rPr>
        <w:t>операциялардың</w:t>
      </w:r>
      <w:proofErr w:type="spellEnd"/>
      <w:r w:rsidRPr="00EE1AD3">
        <w:rPr>
          <w:rFonts w:ascii="Times New Roman" w:hAnsi="Times New Roman" w:cs="Times New Roman"/>
          <w:sz w:val="24"/>
          <w:szCs w:val="24"/>
          <w:lang w:val="kk-KZ"/>
        </w:rPr>
        <w:t xml:space="preserve"> </w:t>
      </w:r>
      <w:proofErr w:type="spellStart"/>
      <w:r w:rsidRPr="00EE1AD3">
        <w:rPr>
          <w:rFonts w:ascii="Times New Roman" w:hAnsi="Times New Roman" w:cs="Times New Roman"/>
          <w:sz w:val="24"/>
          <w:szCs w:val="24"/>
        </w:rPr>
        <w:t>кірістері</w:t>
      </w:r>
      <w:proofErr w:type="spellEnd"/>
      <w:r w:rsidRPr="00EE1AD3">
        <w:rPr>
          <w:rFonts w:ascii="Times New Roman" w:hAnsi="Times New Roman" w:cs="Times New Roman"/>
          <w:sz w:val="24"/>
          <w:szCs w:val="24"/>
        </w:rPr>
        <w:t xml:space="preserve">. Таза </w:t>
      </w:r>
      <w:proofErr w:type="spellStart"/>
      <w:r w:rsidRPr="00EE1AD3">
        <w:rPr>
          <w:rFonts w:ascii="Times New Roman" w:hAnsi="Times New Roman" w:cs="Times New Roman"/>
          <w:sz w:val="24"/>
          <w:szCs w:val="24"/>
        </w:rPr>
        <w:t>көрсетілген</w:t>
      </w:r>
      <w:proofErr w:type="spellEnd"/>
      <w:r w:rsidRPr="00EE1AD3">
        <w:rPr>
          <w:rFonts w:ascii="Times New Roman" w:hAnsi="Times New Roman" w:cs="Times New Roman"/>
          <w:sz w:val="24"/>
          <w:szCs w:val="24"/>
        </w:rPr>
        <w:t xml:space="preserve"> </w:t>
      </w:r>
      <w:proofErr w:type="spellStart"/>
      <w:r w:rsidRPr="00EE1AD3">
        <w:rPr>
          <w:rFonts w:ascii="Times New Roman" w:hAnsi="Times New Roman" w:cs="Times New Roman"/>
          <w:sz w:val="24"/>
          <w:szCs w:val="24"/>
        </w:rPr>
        <w:t>құн</w:t>
      </w:r>
      <w:proofErr w:type="spellEnd"/>
      <w:r w:rsidRPr="00EE1AD3">
        <w:rPr>
          <w:rFonts w:ascii="Times New Roman" w:hAnsi="Times New Roman" w:cs="Times New Roman"/>
          <w:sz w:val="24"/>
          <w:szCs w:val="24"/>
        </w:rPr>
        <w:t>.</w:t>
      </w:r>
    </w:p>
    <w:p w14:paraId="3ED186C8" w14:textId="77777777" w:rsidR="00EE1AD3" w:rsidRPr="00EE1AD3" w:rsidRDefault="00EE1AD3" w:rsidP="003D6303">
      <w:pPr>
        <w:pStyle w:val="aa"/>
        <w:numPr>
          <w:ilvl w:val="0"/>
          <w:numId w:val="2"/>
        </w:numPr>
        <w:tabs>
          <w:tab w:val="left" w:pos="851"/>
          <w:tab w:val="left" w:pos="1134"/>
        </w:tabs>
        <w:ind w:left="0" w:firstLine="709"/>
        <w:jc w:val="both"/>
        <w:rPr>
          <w:rFonts w:ascii="Times New Roman" w:hAnsi="Times New Roman" w:cs="Times New Roman"/>
          <w:b/>
          <w:sz w:val="24"/>
          <w:szCs w:val="24"/>
          <w:lang w:val="kk-KZ"/>
        </w:rPr>
      </w:pPr>
      <w:proofErr w:type="spellStart"/>
      <w:r w:rsidRPr="00EE1AD3">
        <w:rPr>
          <w:rFonts w:ascii="Times New Roman" w:hAnsi="Times New Roman" w:cs="Times New Roman"/>
          <w:b/>
          <w:sz w:val="24"/>
          <w:szCs w:val="24"/>
        </w:rPr>
        <w:t>Корпорацияның</w:t>
      </w:r>
      <w:proofErr w:type="spellEnd"/>
      <w:r w:rsidRPr="00EE1AD3">
        <w:rPr>
          <w:rFonts w:ascii="Times New Roman" w:hAnsi="Times New Roman" w:cs="Times New Roman"/>
          <w:b/>
          <w:sz w:val="24"/>
          <w:szCs w:val="24"/>
        </w:rPr>
        <w:t xml:space="preserve"> </w:t>
      </w:r>
      <w:proofErr w:type="spellStart"/>
      <w:r w:rsidRPr="00EE1AD3">
        <w:rPr>
          <w:rFonts w:ascii="Times New Roman" w:hAnsi="Times New Roman" w:cs="Times New Roman"/>
          <w:b/>
          <w:sz w:val="24"/>
          <w:szCs w:val="24"/>
        </w:rPr>
        <w:t>айнал</w:t>
      </w:r>
      <w:proofErr w:type="spellEnd"/>
      <w:r w:rsidRPr="00EE1AD3">
        <w:rPr>
          <w:rFonts w:ascii="Times New Roman" w:hAnsi="Times New Roman" w:cs="Times New Roman"/>
          <w:b/>
          <w:sz w:val="24"/>
          <w:szCs w:val="24"/>
          <w:lang w:val="kk-KZ"/>
        </w:rPr>
        <w:t>ы</w:t>
      </w:r>
      <w:proofErr w:type="spellStart"/>
      <w:r w:rsidRPr="00EE1AD3">
        <w:rPr>
          <w:rFonts w:ascii="Times New Roman" w:hAnsi="Times New Roman" w:cs="Times New Roman"/>
          <w:b/>
          <w:sz w:val="24"/>
          <w:szCs w:val="24"/>
        </w:rPr>
        <w:t>мнан</w:t>
      </w:r>
      <w:proofErr w:type="spellEnd"/>
      <w:r w:rsidRPr="00EE1AD3">
        <w:rPr>
          <w:rFonts w:ascii="Times New Roman" w:hAnsi="Times New Roman" w:cs="Times New Roman"/>
          <w:b/>
          <w:sz w:val="24"/>
          <w:szCs w:val="24"/>
        </w:rPr>
        <w:t xml:space="preserve"> </w:t>
      </w:r>
      <w:proofErr w:type="spellStart"/>
      <w:r w:rsidRPr="00EE1AD3">
        <w:rPr>
          <w:rFonts w:ascii="Times New Roman" w:hAnsi="Times New Roman" w:cs="Times New Roman"/>
          <w:b/>
          <w:sz w:val="24"/>
          <w:szCs w:val="24"/>
        </w:rPr>
        <w:t>тыс</w:t>
      </w:r>
      <w:proofErr w:type="spellEnd"/>
      <w:r w:rsidRPr="00EE1AD3">
        <w:rPr>
          <w:rFonts w:ascii="Times New Roman" w:hAnsi="Times New Roman" w:cs="Times New Roman"/>
          <w:b/>
          <w:sz w:val="24"/>
          <w:szCs w:val="24"/>
        </w:rPr>
        <w:t xml:space="preserve"> </w:t>
      </w:r>
      <w:proofErr w:type="spellStart"/>
      <w:r w:rsidRPr="00EE1AD3">
        <w:rPr>
          <w:rFonts w:ascii="Times New Roman" w:hAnsi="Times New Roman" w:cs="Times New Roman"/>
          <w:b/>
          <w:sz w:val="24"/>
          <w:szCs w:val="24"/>
        </w:rPr>
        <w:t>активтерін</w:t>
      </w:r>
      <w:proofErr w:type="spellEnd"/>
      <w:r w:rsidRPr="00EE1AD3">
        <w:rPr>
          <w:rFonts w:ascii="Times New Roman" w:hAnsi="Times New Roman" w:cs="Times New Roman"/>
          <w:b/>
          <w:sz w:val="24"/>
          <w:szCs w:val="24"/>
          <w:lang w:val="kk-KZ"/>
        </w:rPr>
        <w:t xml:space="preserve"> басқару</w:t>
      </w:r>
    </w:p>
    <w:p w14:paraId="072C7F4D" w14:textId="77777777" w:rsidR="00EE1AD3" w:rsidRPr="00EE1AD3" w:rsidRDefault="00EE1AD3" w:rsidP="00EE1AD3">
      <w:pPr>
        <w:pStyle w:val="aa"/>
        <w:tabs>
          <w:tab w:val="left" w:pos="851"/>
          <w:tab w:val="left" w:pos="1134"/>
        </w:tabs>
        <w:ind w:firstLine="709"/>
        <w:jc w:val="both"/>
        <w:rPr>
          <w:rFonts w:ascii="Times New Roman" w:hAnsi="Times New Roman" w:cs="Times New Roman"/>
          <w:sz w:val="24"/>
          <w:szCs w:val="24"/>
          <w:lang w:val="kk-KZ"/>
        </w:rPr>
      </w:pPr>
      <w:r w:rsidRPr="00EE1AD3">
        <w:rPr>
          <w:rFonts w:ascii="Times New Roman" w:hAnsi="Times New Roman" w:cs="Times New Roman"/>
          <w:sz w:val="24"/>
          <w:szCs w:val="24"/>
          <w:lang w:val="kk-KZ"/>
        </w:rPr>
        <w:t>Корпорациялар қаржыларын ұйымдастырудың рөлі және сыныптамасы, ұзақ мерзімді активтердің мазмұны. Ұзақ мерзімді инвестициялар, аяқталмаған күрделі құрылыс. материалдық емес активтер, негізгі құрал жабдықтардың құрамы мен құрылымы, экономикалық табиғаты.</w:t>
      </w:r>
    </w:p>
    <w:p w14:paraId="511C5BE1" w14:textId="77777777" w:rsidR="00EE1AD3" w:rsidRPr="00EE1AD3" w:rsidRDefault="00EE1AD3" w:rsidP="00EE1AD3">
      <w:pPr>
        <w:pStyle w:val="aa"/>
        <w:tabs>
          <w:tab w:val="left" w:pos="851"/>
          <w:tab w:val="left" w:pos="1134"/>
        </w:tabs>
        <w:ind w:firstLine="709"/>
        <w:jc w:val="both"/>
        <w:rPr>
          <w:rFonts w:ascii="Times New Roman" w:hAnsi="Times New Roman" w:cs="Times New Roman"/>
          <w:b/>
          <w:sz w:val="24"/>
          <w:szCs w:val="24"/>
          <w:lang w:val="kk-KZ"/>
        </w:rPr>
      </w:pPr>
      <w:r w:rsidRPr="00EE1AD3">
        <w:rPr>
          <w:rFonts w:ascii="Times New Roman" w:hAnsi="Times New Roman" w:cs="Times New Roman"/>
          <w:b/>
          <w:sz w:val="24"/>
          <w:szCs w:val="24"/>
          <w:lang w:val="kk-KZ"/>
        </w:rPr>
        <w:t xml:space="preserve">7. Таза активтер құны, экономикалық табиғаты және оларды арттыру жолдары. </w:t>
      </w:r>
    </w:p>
    <w:p w14:paraId="47FD9557" w14:textId="77777777" w:rsidR="00EE1AD3" w:rsidRPr="00EE1AD3" w:rsidRDefault="00EE1AD3" w:rsidP="00EE1AD3">
      <w:pPr>
        <w:pStyle w:val="aa"/>
        <w:tabs>
          <w:tab w:val="left" w:pos="851"/>
          <w:tab w:val="left" w:pos="1134"/>
        </w:tabs>
        <w:ind w:firstLine="709"/>
        <w:jc w:val="both"/>
        <w:rPr>
          <w:rFonts w:ascii="Times New Roman" w:hAnsi="Times New Roman" w:cs="Times New Roman"/>
          <w:sz w:val="24"/>
          <w:szCs w:val="24"/>
          <w:lang w:val="kk-KZ"/>
        </w:rPr>
      </w:pPr>
      <w:r w:rsidRPr="00EE1AD3">
        <w:rPr>
          <w:rFonts w:ascii="Times New Roman" w:hAnsi="Times New Roman" w:cs="Times New Roman"/>
          <w:sz w:val="24"/>
          <w:szCs w:val="24"/>
          <w:lang w:val="kk-KZ"/>
        </w:rPr>
        <w:t>Амортизацияны есептеудің негізгі капиталды жаңартудағы рөлі. Ұзақ мерзімді активтерді, негізгі қорларды тиімді пайдалану көрсеткіштері.</w:t>
      </w:r>
    </w:p>
    <w:p w14:paraId="6656F2D6" w14:textId="77777777" w:rsidR="00EE1AD3" w:rsidRPr="00EE1AD3" w:rsidRDefault="00EE1AD3" w:rsidP="003D6303">
      <w:pPr>
        <w:pStyle w:val="aa"/>
        <w:numPr>
          <w:ilvl w:val="0"/>
          <w:numId w:val="3"/>
        </w:numPr>
        <w:tabs>
          <w:tab w:val="left" w:pos="851"/>
          <w:tab w:val="left" w:pos="1134"/>
        </w:tabs>
        <w:ind w:left="0" w:firstLine="709"/>
        <w:jc w:val="both"/>
        <w:rPr>
          <w:rFonts w:ascii="Times New Roman" w:hAnsi="Times New Roman" w:cs="Times New Roman"/>
          <w:b/>
          <w:sz w:val="24"/>
          <w:szCs w:val="24"/>
          <w:lang w:val="kk-KZ"/>
        </w:rPr>
      </w:pPr>
      <w:proofErr w:type="spellStart"/>
      <w:r w:rsidRPr="00EE1AD3">
        <w:rPr>
          <w:rFonts w:ascii="Times New Roman" w:hAnsi="Times New Roman" w:cs="Times New Roman"/>
          <w:b/>
          <w:sz w:val="24"/>
          <w:szCs w:val="24"/>
        </w:rPr>
        <w:t>Корпорацияның</w:t>
      </w:r>
      <w:proofErr w:type="spellEnd"/>
      <w:r w:rsidRPr="00EE1AD3">
        <w:rPr>
          <w:rFonts w:ascii="Times New Roman" w:hAnsi="Times New Roman" w:cs="Times New Roman"/>
          <w:b/>
          <w:sz w:val="24"/>
          <w:szCs w:val="24"/>
        </w:rPr>
        <w:t xml:space="preserve"> </w:t>
      </w:r>
      <w:proofErr w:type="spellStart"/>
      <w:r w:rsidRPr="00EE1AD3">
        <w:rPr>
          <w:rFonts w:ascii="Times New Roman" w:hAnsi="Times New Roman" w:cs="Times New Roman"/>
          <w:b/>
          <w:sz w:val="24"/>
          <w:szCs w:val="24"/>
        </w:rPr>
        <w:t>айналым</w:t>
      </w:r>
      <w:proofErr w:type="spellEnd"/>
      <w:r w:rsidRPr="00EE1AD3">
        <w:rPr>
          <w:rFonts w:ascii="Times New Roman" w:hAnsi="Times New Roman" w:cs="Times New Roman"/>
          <w:b/>
          <w:sz w:val="24"/>
          <w:szCs w:val="24"/>
        </w:rPr>
        <w:t xml:space="preserve"> </w:t>
      </w:r>
      <w:proofErr w:type="spellStart"/>
      <w:r w:rsidRPr="00EE1AD3">
        <w:rPr>
          <w:rFonts w:ascii="Times New Roman" w:hAnsi="Times New Roman" w:cs="Times New Roman"/>
          <w:b/>
          <w:sz w:val="24"/>
          <w:szCs w:val="24"/>
        </w:rPr>
        <w:t>капиталын</w:t>
      </w:r>
      <w:proofErr w:type="spellEnd"/>
      <w:r w:rsidRPr="00EE1AD3">
        <w:rPr>
          <w:rFonts w:ascii="Times New Roman" w:hAnsi="Times New Roman" w:cs="Times New Roman"/>
          <w:b/>
          <w:sz w:val="24"/>
          <w:szCs w:val="24"/>
        </w:rPr>
        <w:t xml:space="preserve"> </w:t>
      </w:r>
      <w:proofErr w:type="spellStart"/>
      <w:r w:rsidRPr="00EE1AD3">
        <w:rPr>
          <w:rFonts w:ascii="Times New Roman" w:hAnsi="Times New Roman" w:cs="Times New Roman"/>
          <w:b/>
          <w:sz w:val="24"/>
          <w:szCs w:val="24"/>
        </w:rPr>
        <w:t>басқару</w:t>
      </w:r>
      <w:proofErr w:type="spellEnd"/>
    </w:p>
    <w:p w14:paraId="30AED97B" w14:textId="77777777" w:rsidR="00EE1AD3" w:rsidRPr="00EE1AD3" w:rsidRDefault="00EE1AD3" w:rsidP="00EE1AD3">
      <w:pPr>
        <w:pStyle w:val="aa"/>
        <w:tabs>
          <w:tab w:val="left" w:pos="851"/>
          <w:tab w:val="left" w:pos="1134"/>
        </w:tabs>
        <w:ind w:firstLine="709"/>
        <w:jc w:val="both"/>
        <w:rPr>
          <w:rFonts w:ascii="Times New Roman" w:hAnsi="Times New Roman" w:cs="Times New Roman"/>
          <w:sz w:val="24"/>
          <w:szCs w:val="24"/>
          <w:lang w:val="kk-KZ"/>
        </w:rPr>
      </w:pPr>
      <w:proofErr w:type="spellStart"/>
      <w:r w:rsidRPr="00EE1AD3">
        <w:rPr>
          <w:rFonts w:ascii="Times New Roman" w:hAnsi="Times New Roman" w:cs="Times New Roman"/>
          <w:sz w:val="24"/>
          <w:szCs w:val="24"/>
        </w:rPr>
        <w:t>Айналым</w:t>
      </w:r>
      <w:proofErr w:type="spellEnd"/>
      <w:r w:rsidRPr="00EE1AD3">
        <w:rPr>
          <w:rFonts w:ascii="Times New Roman" w:hAnsi="Times New Roman" w:cs="Times New Roman"/>
          <w:sz w:val="24"/>
          <w:szCs w:val="24"/>
        </w:rPr>
        <w:t xml:space="preserve"> </w:t>
      </w:r>
      <w:proofErr w:type="spellStart"/>
      <w:r w:rsidRPr="00EE1AD3">
        <w:rPr>
          <w:rFonts w:ascii="Times New Roman" w:hAnsi="Times New Roman" w:cs="Times New Roman"/>
          <w:sz w:val="24"/>
          <w:szCs w:val="24"/>
        </w:rPr>
        <w:t>капиталының</w:t>
      </w:r>
      <w:proofErr w:type="spellEnd"/>
      <w:r w:rsidRPr="00EE1AD3">
        <w:rPr>
          <w:rFonts w:ascii="Times New Roman" w:hAnsi="Times New Roman" w:cs="Times New Roman"/>
          <w:sz w:val="24"/>
          <w:szCs w:val="24"/>
        </w:rPr>
        <w:t xml:space="preserve"> </w:t>
      </w:r>
      <w:proofErr w:type="spellStart"/>
      <w:r w:rsidRPr="00EE1AD3">
        <w:rPr>
          <w:rFonts w:ascii="Times New Roman" w:hAnsi="Times New Roman" w:cs="Times New Roman"/>
          <w:sz w:val="24"/>
          <w:szCs w:val="24"/>
        </w:rPr>
        <w:t>сыныптамасы</w:t>
      </w:r>
      <w:proofErr w:type="spellEnd"/>
      <w:r w:rsidRPr="00EE1AD3">
        <w:rPr>
          <w:rFonts w:ascii="Times New Roman" w:hAnsi="Times New Roman" w:cs="Times New Roman"/>
          <w:sz w:val="24"/>
          <w:szCs w:val="24"/>
        </w:rPr>
        <w:t xml:space="preserve"> </w:t>
      </w:r>
      <w:proofErr w:type="spellStart"/>
      <w:r w:rsidRPr="00EE1AD3">
        <w:rPr>
          <w:rFonts w:ascii="Times New Roman" w:hAnsi="Times New Roman" w:cs="Times New Roman"/>
          <w:sz w:val="24"/>
          <w:szCs w:val="24"/>
        </w:rPr>
        <w:t>және</w:t>
      </w:r>
      <w:proofErr w:type="spellEnd"/>
      <w:r w:rsidRPr="00EE1AD3">
        <w:rPr>
          <w:rFonts w:ascii="Times New Roman" w:hAnsi="Times New Roman" w:cs="Times New Roman"/>
          <w:sz w:val="24"/>
          <w:szCs w:val="24"/>
        </w:rPr>
        <w:t xml:space="preserve"> </w:t>
      </w:r>
      <w:proofErr w:type="spellStart"/>
      <w:r w:rsidRPr="00EE1AD3">
        <w:rPr>
          <w:rFonts w:ascii="Times New Roman" w:hAnsi="Times New Roman" w:cs="Times New Roman"/>
          <w:sz w:val="24"/>
          <w:szCs w:val="24"/>
        </w:rPr>
        <w:t>экономикалық</w:t>
      </w:r>
      <w:proofErr w:type="spellEnd"/>
      <w:r w:rsidRPr="00EE1AD3">
        <w:rPr>
          <w:rFonts w:ascii="Times New Roman" w:hAnsi="Times New Roman" w:cs="Times New Roman"/>
          <w:sz w:val="24"/>
          <w:szCs w:val="24"/>
          <w:lang w:val="kk-KZ"/>
        </w:rPr>
        <w:t xml:space="preserve"> </w:t>
      </w:r>
      <w:proofErr w:type="spellStart"/>
      <w:r w:rsidRPr="00EE1AD3">
        <w:rPr>
          <w:rFonts w:ascii="Times New Roman" w:hAnsi="Times New Roman" w:cs="Times New Roman"/>
          <w:sz w:val="24"/>
          <w:szCs w:val="24"/>
        </w:rPr>
        <w:t>мазмұ</w:t>
      </w:r>
      <w:proofErr w:type="spellEnd"/>
      <w:r w:rsidRPr="00EE1AD3">
        <w:rPr>
          <w:rFonts w:ascii="Times New Roman" w:hAnsi="Times New Roman" w:cs="Times New Roman"/>
          <w:sz w:val="24"/>
          <w:szCs w:val="24"/>
          <w:lang w:val="kk-KZ"/>
        </w:rPr>
        <w:t>н</w:t>
      </w:r>
      <w:r w:rsidRPr="00EE1AD3">
        <w:rPr>
          <w:rFonts w:ascii="Times New Roman" w:hAnsi="Times New Roman" w:cs="Times New Roman"/>
          <w:sz w:val="24"/>
          <w:szCs w:val="24"/>
        </w:rPr>
        <w:t xml:space="preserve">ы. </w:t>
      </w:r>
      <w:proofErr w:type="spellStart"/>
      <w:r w:rsidRPr="00EE1AD3">
        <w:rPr>
          <w:rFonts w:ascii="Times New Roman" w:hAnsi="Times New Roman" w:cs="Times New Roman"/>
          <w:sz w:val="24"/>
          <w:szCs w:val="24"/>
        </w:rPr>
        <w:t>Айналым</w:t>
      </w:r>
      <w:proofErr w:type="spellEnd"/>
      <w:r w:rsidRPr="00EE1AD3">
        <w:rPr>
          <w:rFonts w:ascii="Times New Roman" w:hAnsi="Times New Roman" w:cs="Times New Roman"/>
          <w:sz w:val="24"/>
          <w:szCs w:val="24"/>
        </w:rPr>
        <w:t xml:space="preserve"> </w:t>
      </w:r>
      <w:proofErr w:type="spellStart"/>
      <w:r w:rsidRPr="00EE1AD3">
        <w:rPr>
          <w:rFonts w:ascii="Times New Roman" w:hAnsi="Times New Roman" w:cs="Times New Roman"/>
          <w:sz w:val="24"/>
          <w:szCs w:val="24"/>
        </w:rPr>
        <w:t>капиталын</w:t>
      </w:r>
      <w:proofErr w:type="spellEnd"/>
      <w:r w:rsidRPr="00EE1AD3">
        <w:rPr>
          <w:rFonts w:ascii="Times New Roman" w:hAnsi="Times New Roman" w:cs="Times New Roman"/>
          <w:sz w:val="24"/>
          <w:szCs w:val="24"/>
        </w:rPr>
        <w:t xml:space="preserve"> </w:t>
      </w:r>
      <w:proofErr w:type="spellStart"/>
      <w:r w:rsidRPr="00EE1AD3">
        <w:rPr>
          <w:rFonts w:ascii="Times New Roman" w:hAnsi="Times New Roman" w:cs="Times New Roman"/>
          <w:sz w:val="24"/>
          <w:szCs w:val="24"/>
        </w:rPr>
        <w:t>ұйымдастыру</w:t>
      </w:r>
      <w:proofErr w:type="spellEnd"/>
      <w:r w:rsidRPr="00EE1AD3">
        <w:rPr>
          <w:rFonts w:ascii="Times New Roman" w:hAnsi="Times New Roman" w:cs="Times New Roman"/>
          <w:sz w:val="24"/>
          <w:szCs w:val="24"/>
        </w:rPr>
        <w:t xml:space="preserve"> </w:t>
      </w:r>
      <w:proofErr w:type="spellStart"/>
      <w:r w:rsidRPr="00EE1AD3">
        <w:rPr>
          <w:rFonts w:ascii="Times New Roman" w:hAnsi="Times New Roman" w:cs="Times New Roman"/>
          <w:sz w:val="24"/>
          <w:szCs w:val="24"/>
        </w:rPr>
        <w:t>қағидаттары</w:t>
      </w:r>
      <w:proofErr w:type="spellEnd"/>
      <w:r w:rsidRPr="00EE1AD3">
        <w:rPr>
          <w:rFonts w:ascii="Times New Roman" w:hAnsi="Times New Roman" w:cs="Times New Roman"/>
          <w:sz w:val="24"/>
          <w:szCs w:val="24"/>
        </w:rPr>
        <w:t xml:space="preserve">, </w:t>
      </w:r>
      <w:proofErr w:type="spellStart"/>
      <w:r w:rsidRPr="00EE1AD3">
        <w:rPr>
          <w:rFonts w:ascii="Times New Roman" w:hAnsi="Times New Roman" w:cs="Times New Roman"/>
          <w:sz w:val="24"/>
          <w:szCs w:val="24"/>
        </w:rPr>
        <w:t>олардың</w:t>
      </w:r>
      <w:proofErr w:type="spellEnd"/>
      <w:r w:rsidRPr="00EE1AD3">
        <w:rPr>
          <w:rFonts w:ascii="Times New Roman" w:hAnsi="Times New Roman" w:cs="Times New Roman"/>
          <w:sz w:val="24"/>
          <w:szCs w:val="24"/>
          <w:lang w:val="kk-KZ"/>
        </w:rPr>
        <w:t xml:space="preserve"> </w:t>
      </w:r>
      <w:proofErr w:type="spellStart"/>
      <w:r w:rsidRPr="00EE1AD3">
        <w:rPr>
          <w:rFonts w:ascii="Times New Roman" w:hAnsi="Times New Roman" w:cs="Times New Roman"/>
          <w:sz w:val="24"/>
          <w:szCs w:val="24"/>
        </w:rPr>
        <w:t>құрамы</w:t>
      </w:r>
      <w:proofErr w:type="spellEnd"/>
      <w:r w:rsidRPr="00EE1AD3">
        <w:rPr>
          <w:rFonts w:ascii="Times New Roman" w:hAnsi="Times New Roman" w:cs="Times New Roman"/>
          <w:sz w:val="24"/>
          <w:szCs w:val="24"/>
        </w:rPr>
        <w:t xml:space="preserve"> </w:t>
      </w:r>
      <w:proofErr w:type="spellStart"/>
      <w:r w:rsidRPr="00EE1AD3">
        <w:rPr>
          <w:rFonts w:ascii="Times New Roman" w:hAnsi="Times New Roman" w:cs="Times New Roman"/>
          <w:sz w:val="24"/>
          <w:szCs w:val="24"/>
        </w:rPr>
        <w:t>және</w:t>
      </w:r>
      <w:proofErr w:type="spellEnd"/>
      <w:r w:rsidRPr="00EE1AD3">
        <w:rPr>
          <w:rFonts w:ascii="Times New Roman" w:hAnsi="Times New Roman" w:cs="Times New Roman"/>
          <w:sz w:val="24"/>
          <w:szCs w:val="24"/>
          <w:lang w:val="kk-KZ"/>
        </w:rPr>
        <w:t xml:space="preserve"> </w:t>
      </w:r>
      <w:proofErr w:type="spellStart"/>
      <w:r w:rsidRPr="00EE1AD3">
        <w:rPr>
          <w:rFonts w:ascii="Times New Roman" w:hAnsi="Times New Roman" w:cs="Times New Roman"/>
          <w:sz w:val="24"/>
          <w:szCs w:val="24"/>
        </w:rPr>
        <w:t>құрылымы</w:t>
      </w:r>
      <w:proofErr w:type="spellEnd"/>
      <w:r w:rsidRPr="00EE1AD3">
        <w:rPr>
          <w:rFonts w:ascii="Times New Roman" w:hAnsi="Times New Roman" w:cs="Times New Roman"/>
          <w:sz w:val="24"/>
          <w:szCs w:val="24"/>
        </w:rPr>
        <w:t xml:space="preserve">. </w:t>
      </w:r>
      <w:proofErr w:type="spellStart"/>
      <w:r w:rsidRPr="00EE1AD3">
        <w:rPr>
          <w:rFonts w:ascii="Times New Roman" w:hAnsi="Times New Roman" w:cs="Times New Roman"/>
          <w:sz w:val="24"/>
          <w:szCs w:val="24"/>
        </w:rPr>
        <w:t>Компанияның</w:t>
      </w:r>
      <w:proofErr w:type="spellEnd"/>
      <w:r w:rsidRPr="00EE1AD3">
        <w:rPr>
          <w:rFonts w:ascii="Times New Roman" w:hAnsi="Times New Roman" w:cs="Times New Roman"/>
          <w:sz w:val="24"/>
          <w:szCs w:val="24"/>
        </w:rPr>
        <w:t xml:space="preserve"> </w:t>
      </w:r>
      <w:proofErr w:type="spellStart"/>
      <w:r w:rsidRPr="00EE1AD3">
        <w:rPr>
          <w:rFonts w:ascii="Times New Roman" w:hAnsi="Times New Roman" w:cs="Times New Roman"/>
          <w:sz w:val="24"/>
          <w:szCs w:val="24"/>
        </w:rPr>
        <w:t>босалқы</w:t>
      </w:r>
      <w:proofErr w:type="spellEnd"/>
      <w:r w:rsidRPr="00EE1AD3">
        <w:rPr>
          <w:rFonts w:ascii="Times New Roman" w:hAnsi="Times New Roman" w:cs="Times New Roman"/>
          <w:sz w:val="24"/>
          <w:szCs w:val="24"/>
        </w:rPr>
        <w:t xml:space="preserve"> </w:t>
      </w:r>
      <w:proofErr w:type="spellStart"/>
      <w:r w:rsidRPr="00EE1AD3">
        <w:rPr>
          <w:rFonts w:ascii="Times New Roman" w:hAnsi="Times New Roman" w:cs="Times New Roman"/>
          <w:sz w:val="24"/>
          <w:szCs w:val="24"/>
        </w:rPr>
        <w:t>қоры</w:t>
      </w:r>
      <w:proofErr w:type="spellEnd"/>
      <w:r w:rsidRPr="00EE1AD3">
        <w:rPr>
          <w:rFonts w:ascii="Times New Roman" w:hAnsi="Times New Roman" w:cs="Times New Roman"/>
          <w:sz w:val="24"/>
          <w:szCs w:val="24"/>
        </w:rPr>
        <w:t xml:space="preserve">: </w:t>
      </w:r>
      <w:proofErr w:type="spellStart"/>
      <w:r w:rsidRPr="00EE1AD3">
        <w:rPr>
          <w:rFonts w:ascii="Times New Roman" w:hAnsi="Times New Roman" w:cs="Times New Roman"/>
          <w:sz w:val="24"/>
          <w:szCs w:val="24"/>
        </w:rPr>
        <w:t>босалқы</w:t>
      </w:r>
      <w:proofErr w:type="spellEnd"/>
      <w:r w:rsidRPr="00EE1AD3">
        <w:rPr>
          <w:rFonts w:ascii="Times New Roman" w:hAnsi="Times New Roman" w:cs="Times New Roman"/>
          <w:sz w:val="24"/>
          <w:szCs w:val="24"/>
          <w:lang w:val="kk-KZ"/>
        </w:rPr>
        <w:t xml:space="preserve"> </w:t>
      </w:r>
      <w:proofErr w:type="spellStart"/>
      <w:r w:rsidRPr="00EE1AD3">
        <w:rPr>
          <w:rFonts w:ascii="Times New Roman" w:hAnsi="Times New Roman" w:cs="Times New Roman"/>
          <w:sz w:val="24"/>
          <w:szCs w:val="24"/>
        </w:rPr>
        <w:t>қорлардағы</w:t>
      </w:r>
      <w:proofErr w:type="spellEnd"/>
      <w:r w:rsidRPr="00EE1AD3">
        <w:rPr>
          <w:rFonts w:ascii="Times New Roman" w:hAnsi="Times New Roman" w:cs="Times New Roman"/>
          <w:sz w:val="24"/>
          <w:szCs w:val="24"/>
        </w:rPr>
        <w:t xml:space="preserve"> </w:t>
      </w:r>
      <w:proofErr w:type="spellStart"/>
      <w:r w:rsidRPr="00EE1AD3">
        <w:rPr>
          <w:rFonts w:ascii="Times New Roman" w:hAnsi="Times New Roman" w:cs="Times New Roman"/>
          <w:sz w:val="24"/>
          <w:szCs w:val="24"/>
        </w:rPr>
        <w:t>қаражаттар</w:t>
      </w:r>
      <w:proofErr w:type="spellEnd"/>
      <w:r w:rsidRPr="00EE1AD3">
        <w:rPr>
          <w:rFonts w:ascii="Times New Roman" w:hAnsi="Times New Roman" w:cs="Times New Roman"/>
          <w:sz w:val="24"/>
          <w:szCs w:val="24"/>
        </w:rPr>
        <w:t xml:space="preserve">, </w:t>
      </w:r>
      <w:proofErr w:type="spellStart"/>
      <w:r w:rsidRPr="00EE1AD3">
        <w:rPr>
          <w:rFonts w:ascii="Times New Roman" w:hAnsi="Times New Roman" w:cs="Times New Roman"/>
          <w:sz w:val="24"/>
          <w:szCs w:val="24"/>
        </w:rPr>
        <w:t>өндірістегі</w:t>
      </w:r>
      <w:proofErr w:type="spellEnd"/>
      <w:r w:rsidRPr="00EE1AD3">
        <w:rPr>
          <w:rFonts w:ascii="Times New Roman" w:hAnsi="Times New Roman" w:cs="Times New Roman"/>
          <w:sz w:val="24"/>
          <w:szCs w:val="24"/>
        </w:rPr>
        <w:t xml:space="preserve"> </w:t>
      </w:r>
      <w:proofErr w:type="spellStart"/>
      <w:r w:rsidRPr="00EE1AD3">
        <w:rPr>
          <w:rFonts w:ascii="Times New Roman" w:hAnsi="Times New Roman" w:cs="Times New Roman"/>
          <w:sz w:val="24"/>
          <w:szCs w:val="24"/>
        </w:rPr>
        <w:t>қаражаттар</w:t>
      </w:r>
      <w:proofErr w:type="spellEnd"/>
      <w:r w:rsidRPr="00EE1AD3">
        <w:rPr>
          <w:rFonts w:ascii="Times New Roman" w:hAnsi="Times New Roman" w:cs="Times New Roman"/>
          <w:sz w:val="24"/>
          <w:szCs w:val="24"/>
        </w:rPr>
        <w:t xml:space="preserve">. </w:t>
      </w:r>
      <w:proofErr w:type="spellStart"/>
      <w:r w:rsidRPr="00EE1AD3">
        <w:rPr>
          <w:rFonts w:ascii="Times New Roman" w:hAnsi="Times New Roman" w:cs="Times New Roman"/>
          <w:sz w:val="24"/>
          <w:szCs w:val="24"/>
        </w:rPr>
        <w:t>Дебиторлық</w:t>
      </w:r>
      <w:proofErr w:type="spellEnd"/>
      <w:r w:rsidRPr="00EE1AD3">
        <w:rPr>
          <w:rFonts w:ascii="Times New Roman" w:hAnsi="Times New Roman" w:cs="Times New Roman"/>
          <w:sz w:val="24"/>
          <w:szCs w:val="24"/>
        </w:rPr>
        <w:t xml:space="preserve"> </w:t>
      </w:r>
      <w:proofErr w:type="spellStart"/>
      <w:r w:rsidRPr="00EE1AD3">
        <w:rPr>
          <w:rFonts w:ascii="Times New Roman" w:hAnsi="Times New Roman" w:cs="Times New Roman"/>
          <w:sz w:val="24"/>
          <w:szCs w:val="24"/>
        </w:rPr>
        <w:t>қарыз</w:t>
      </w:r>
      <w:proofErr w:type="spellEnd"/>
      <w:r w:rsidRPr="00EE1AD3">
        <w:rPr>
          <w:rFonts w:ascii="Times New Roman" w:hAnsi="Times New Roman" w:cs="Times New Roman"/>
          <w:sz w:val="24"/>
          <w:szCs w:val="24"/>
          <w:lang w:val="kk-KZ"/>
        </w:rPr>
        <w:t xml:space="preserve"> </w:t>
      </w:r>
      <w:r w:rsidRPr="00EE1AD3">
        <w:rPr>
          <w:rFonts w:ascii="Times New Roman" w:hAnsi="Times New Roman" w:cs="Times New Roman"/>
          <w:sz w:val="24"/>
          <w:szCs w:val="24"/>
        </w:rPr>
        <w:t>м</w:t>
      </w:r>
      <w:r w:rsidRPr="00EE1AD3">
        <w:rPr>
          <w:rFonts w:ascii="Times New Roman" w:hAnsi="Times New Roman" w:cs="Times New Roman"/>
          <w:sz w:val="24"/>
          <w:szCs w:val="24"/>
          <w:lang w:val="kk-KZ"/>
        </w:rPr>
        <w:t>ө</w:t>
      </w:r>
      <w:proofErr w:type="spellStart"/>
      <w:r w:rsidRPr="00EE1AD3">
        <w:rPr>
          <w:rFonts w:ascii="Times New Roman" w:hAnsi="Times New Roman" w:cs="Times New Roman"/>
          <w:sz w:val="24"/>
          <w:szCs w:val="24"/>
        </w:rPr>
        <w:t>лше</w:t>
      </w:r>
      <w:proofErr w:type="spellEnd"/>
      <w:r w:rsidRPr="00EE1AD3">
        <w:rPr>
          <w:rFonts w:ascii="Times New Roman" w:hAnsi="Times New Roman" w:cs="Times New Roman"/>
          <w:sz w:val="24"/>
          <w:szCs w:val="24"/>
          <w:lang w:val="kk-KZ"/>
        </w:rPr>
        <w:t>р</w:t>
      </w:r>
      <w:proofErr w:type="spellStart"/>
      <w:r w:rsidRPr="00EE1AD3">
        <w:rPr>
          <w:rFonts w:ascii="Times New Roman" w:hAnsi="Times New Roman" w:cs="Times New Roman"/>
          <w:sz w:val="24"/>
          <w:szCs w:val="24"/>
        </w:rPr>
        <w:t>інің</w:t>
      </w:r>
      <w:proofErr w:type="spellEnd"/>
      <w:r w:rsidRPr="00EE1AD3">
        <w:rPr>
          <w:rFonts w:ascii="Times New Roman" w:hAnsi="Times New Roman" w:cs="Times New Roman"/>
          <w:sz w:val="24"/>
          <w:szCs w:val="24"/>
        </w:rPr>
        <w:t xml:space="preserve"> </w:t>
      </w:r>
      <w:proofErr w:type="spellStart"/>
      <w:r w:rsidRPr="00EE1AD3">
        <w:rPr>
          <w:rFonts w:ascii="Times New Roman" w:hAnsi="Times New Roman" w:cs="Times New Roman"/>
          <w:sz w:val="24"/>
          <w:szCs w:val="24"/>
        </w:rPr>
        <w:t>деңгейі</w:t>
      </w:r>
      <w:proofErr w:type="spellEnd"/>
      <w:r w:rsidRPr="00EE1AD3">
        <w:rPr>
          <w:rFonts w:ascii="Times New Roman" w:hAnsi="Times New Roman" w:cs="Times New Roman"/>
          <w:sz w:val="24"/>
          <w:szCs w:val="24"/>
        </w:rPr>
        <w:t xml:space="preserve"> </w:t>
      </w:r>
      <w:proofErr w:type="spellStart"/>
      <w:r w:rsidRPr="00EE1AD3">
        <w:rPr>
          <w:rFonts w:ascii="Times New Roman" w:hAnsi="Times New Roman" w:cs="Times New Roman"/>
          <w:sz w:val="24"/>
          <w:szCs w:val="24"/>
        </w:rPr>
        <w:t>және</w:t>
      </w:r>
      <w:proofErr w:type="spellEnd"/>
      <w:r w:rsidRPr="00EE1AD3">
        <w:rPr>
          <w:rFonts w:ascii="Times New Roman" w:hAnsi="Times New Roman" w:cs="Times New Roman"/>
          <w:sz w:val="24"/>
          <w:szCs w:val="24"/>
        </w:rPr>
        <w:t xml:space="preserve"> оны </w:t>
      </w:r>
      <w:proofErr w:type="spellStart"/>
      <w:r w:rsidRPr="00EE1AD3">
        <w:rPr>
          <w:rFonts w:ascii="Times New Roman" w:hAnsi="Times New Roman" w:cs="Times New Roman"/>
          <w:sz w:val="24"/>
          <w:szCs w:val="24"/>
        </w:rPr>
        <w:t>басқару</w:t>
      </w:r>
      <w:proofErr w:type="spellEnd"/>
      <w:r w:rsidRPr="00EE1AD3">
        <w:rPr>
          <w:rFonts w:ascii="Times New Roman" w:hAnsi="Times New Roman" w:cs="Times New Roman"/>
          <w:sz w:val="24"/>
          <w:szCs w:val="24"/>
        </w:rPr>
        <w:t xml:space="preserve">. </w:t>
      </w:r>
    </w:p>
    <w:p w14:paraId="3EDA0014" w14:textId="77777777" w:rsidR="00EE1AD3" w:rsidRPr="00EE1AD3" w:rsidRDefault="00EE1AD3" w:rsidP="00EE1AD3">
      <w:pPr>
        <w:pStyle w:val="aa"/>
        <w:tabs>
          <w:tab w:val="left" w:pos="851"/>
          <w:tab w:val="left" w:pos="1134"/>
        </w:tabs>
        <w:ind w:firstLine="709"/>
        <w:jc w:val="both"/>
        <w:rPr>
          <w:rFonts w:ascii="Times New Roman" w:hAnsi="Times New Roman" w:cs="Times New Roman"/>
          <w:b/>
          <w:sz w:val="24"/>
          <w:szCs w:val="24"/>
          <w:lang w:val="kk-KZ"/>
        </w:rPr>
      </w:pPr>
      <w:r w:rsidRPr="00EE1AD3">
        <w:rPr>
          <w:rFonts w:ascii="Times New Roman" w:hAnsi="Times New Roman" w:cs="Times New Roman"/>
          <w:b/>
          <w:sz w:val="24"/>
          <w:szCs w:val="24"/>
          <w:lang w:val="kk-KZ"/>
        </w:rPr>
        <w:t xml:space="preserve">9. Компанияның ақшалай қаражаттары, олардың түсу жолдары және жұмсалу бағыттары. </w:t>
      </w:r>
    </w:p>
    <w:p w14:paraId="4C41C22D" w14:textId="77777777" w:rsidR="00EE1AD3" w:rsidRPr="00EE1AD3" w:rsidRDefault="00EE1AD3" w:rsidP="00EE1AD3">
      <w:pPr>
        <w:pStyle w:val="aa"/>
        <w:tabs>
          <w:tab w:val="left" w:pos="851"/>
          <w:tab w:val="left" w:pos="1134"/>
        </w:tabs>
        <w:ind w:firstLine="709"/>
        <w:jc w:val="both"/>
        <w:rPr>
          <w:rFonts w:ascii="Times New Roman" w:hAnsi="Times New Roman" w:cs="Times New Roman"/>
          <w:sz w:val="24"/>
          <w:szCs w:val="24"/>
        </w:rPr>
      </w:pPr>
      <w:r w:rsidRPr="00EE1AD3">
        <w:rPr>
          <w:rFonts w:ascii="Times New Roman" w:hAnsi="Times New Roman" w:cs="Times New Roman"/>
          <w:sz w:val="24"/>
          <w:szCs w:val="24"/>
          <w:lang w:val="kk-KZ"/>
        </w:rPr>
        <w:t xml:space="preserve">Ақша қаражаттарының ағымдарын болжамдау. Қолма-қол ақшаны басқарудың моделі. Компанияның айналым капиталының оңтайлы қажеттілігін анықтау және бұл қажеттілікті анықтаушы факторлар. </w:t>
      </w:r>
      <w:proofErr w:type="spellStart"/>
      <w:r w:rsidRPr="00EE1AD3">
        <w:rPr>
          <w:rFonts w:ascii="Times New Roman" w:hAnsi="Times New Roman" w:cs="Times New Roman"/>
          <w:sz w:val="24"/>
          <w:szCs w:val="24"/>
        </w:rPr>
        <w:t>Айналым</w:t>
      </w:r>
      <w:proofErr w:type="spellEnd"/>
      <w:r w:rsidRPr="00EE1AD3">
        <w:rPr>
          <w:rFonts w:ascii="Times New Roman" w:hAnsi="Times New Roman" w:cs="Times New Roman"/>
          <w:sz w:val="24"/>
          <w:szCs w:val="24"/>
        </w:rPr>
        <w:t xml:space="preserve"> </w:t>
      </w:r>
      <w:proofErr w:type="spellStart"/>
      <w:r w:rsidRPr="00EE1AD3">
        <w:rPr>
          <w:rFonts w:ascii="Times New Roman" w:hAnsi="Times New Roman" w:cs="Times New Roman"/>
          <w:sz w:val="24"/>
          <w:szCs w:val="24"/>
        </w:rPr>
        <w:t>қаражаттарын</w:t>
      </w:r>
      <w:proofErr w:type="spellEnd"/>
      <w:r w:rsidRPr="00EE1AD3">
        <w:rPr>
          <w:rFonts w:ascii="Times New Roman" w:hAnsi="Times New Roman" w:cs="Times New Roman"/>
          <w:sz w:val="24"/>
          <w:szCs w:val="24"/>
        </w:rPr>
        <w:t xml:space="preserve"> </w:t>
      </w:r>
      <w:proofErr w:type="spellStart"/>
      <w:r w:rsidRPr="00EE1AD3">
        <w:rPr>
          <w:rFonts w:ascii="Times New Roman" w:hAnsi="Times New Roman" w:cs="Times New Roman"/>
          <w:sz w:val="24"/>
          <w:szCs w:val="24"/>
        </w:rPr>
        <w:t>нормалаудың</w:t>
      </w:r>
      <w:proofErr w:type="spellEnd"/>
      <w:r w:rsidRPr="00EE1AD3">
        <w:rPr>
          <w:rFonts w:ascii="Times New Roman" w:hAnsi="Times New Roman" w:cs="Times New Roman"/>
          <w:sz w:val="24"/>
          <w:szCs w:val="24"/>
        </w:rPr>
        <w:t xml:space="preserve"> </w:t>
      </w:r>
      <w:r w:rsidRPr="00EE1AD3">
        <w:rPr>
          <w:rFonts w:ascii="Times New Roman" w:hAnsi="Times New Roman" w:cs="Times New Roman"/>
          <w:sz w:val="24"/>
          <w:szCs w:val="24"/>
          <w:lang w:val="kk-KZ"/>
        </w:rPr>
        <w:t>ә</w:t>
      </w:r>
      <w:proofErr w:type="spellStart"/>
      <w:r w:rsidRPr="00EE1AD3">
        <w:rPr>
          <w:rFonts w:ascii="Times New Roman" w:hAnsi="Times New Roman" w:cs="Times New Roman"/>
          <w:sz w:val="24"/>
          <w:szCs w:val="24"/>
        </w:rPr>
        <w:t>дістері</w:t>
      </w:r>
      <w:proofErr w:type="spellEnd"/>
      <w:r w:rsidRPr="00EE1AD3">
        <w:rPr>
          <w:rFonts w:ascii="Times New Roman" w:hAnsi="Times New Roman" w:cs="Times New Roman"/>
          <w:sz w:val="24"/>
          <w:szCs w:val="24"/>
        </w:rPr>
        <w:t>.</w:t>
      </w:r>
      <w:r w:rsidRPr="00EE1AD3">
        <w:rPr>
          <w:rFonts w:ascii="Times New Roman" w:hAnsi="Times New Roman" w:cs="Times New Roman"/>
          <w:sz w:val="24"/>
          <w:szCs w:val="24"/>
          <w:lang w:val="kk-KZ"/>
        </w:rPr>
        <w:t xml:space="preserve"> </w:t>
      </w:r>
      <w:proofErr w:type="spellStart"/>
      <w:r w:rsidRPr="00EE1AD3">
        <w:rPr>
          <w:rFonts w:ascii="Times New Roman" w:hAnsi="Times New Roman" w:cs="Times New Roman"/>
          <w:sz w:val="24"/>
          <w:szCs w:val="24"/>
        </w:rPr>
        <w:t>Айналым</w:t>
      </w:r>
      <w:proofErr w:type="spellEnd"/>
      <w:r w:rsidRPr="00EE1AD3">
        <w:rPr>
          <w:rFonts w:ascii="Times New Roman" w:hAnsi="Times New Roman" w:cs="Times New Roman"/>
          <w:sz w:val="24"/>
          <w:szCs w:val="24"/>
        </w:rPr>
        <w:t xml:space="preserve"> </w:t>
      </w:r>
      <w:proofErr w:type="spellStart"/>
      <w:r w:rsidRPr="00EE1AD3">
        <w:rPr>
          <w:rFonts w:ascii="Times New Roman" w:hAnsi="Times New Roman" w:cs="Times New Roman"/>
          <w:sz w:val="24"/>
          <w:szCs w:val="24"/>
        </w:rPr>
        <w:t>капиталын</w:t>
      </w:r>
      <w:proofErr w:type="spellEnd"/>
      <w:r w:rsidRPr="00EE1AD3">
        <w:rPr>
          <w:rFonts w:ascii="Times New Roman" w:hAnsi="Times New Roman" w:cs="Times New Roman"/>
          <w:sz w:val="24"/>
          <w:szCs w:val="24"/>
        </w:rPr>
        <w:t xml:space="preserve"> </w:t>
      </w:r>
      <w:proofErr w:type="spellStart"/>
      <w:r w:rsidRPr="00EE1AD3">
        <w:rPr>
          <w:rFonts w:ascii="Times New Roman" w:hAnsi="Times New Roman" w:cs="Times New Roman"/>
          <w:sz w:val="24"/>
          <w:szCs w:val="24"/>
        </w:rPr>
        <w:t>қалыптастыру</w:t>
      </w:r>
      <w:proofErr w:type="spellEnd"/>
      <w:r w:rsidRPr="00EE1AD3">
        <w:rPr>
          <w:rFonts w:ascii="Times New Roman" w:hAnsi="Times New Roman" w:cs="Times New Roman"/>
          <w:sz w:val="24"/>
          <w:szCs w:val="24"/>
        </w:rPr>
        <w:t xml:space="preserve"> </w:t>
      </w:r>
      <w:proofErr w:type="spellStart"/>
      <w:r w:rsidRPr="00EE1AD3">
        <w:rPr>
          <w:rFonts w:ascii="Times New Roman" w:hAnsi="Times New Roman" w:cs="Times New Roman"/>
          <w:sz w:val="24"/>
          <w:szCs w:val="24"/>
        </w:rPr>
        <w:t>көздері</w:t>
      </w:r>
      <w:proofErr w:type="spellEnd"/>
      <w:r w:rsidRPr="00EE1AD3">
        <w:rPr>
          <w:rFonts w:ascii="Times New Roman" w:hAnsi="Times New Roman" w:cs="Times New Roman"/>
          <w:sz w:val="24"/>
          <w:szCs w:val="24"/>
        </w:rPr>
        <w:t>.</w:t>
      </w:r>
    </w:p>
    <w:p w14:paraId="11C31A0F" w14:textId="77777777" w:rsidR="00EE1AD3" w:rsidRPr="00EE1AD3" w:rsidRDefault="00EE1AD3" w:rsidP="003D6303">
      <w:pPr>
        <w:pStyle w:val="aa"/>
        <w:numPr>
          <w:ilvl w:val="0"/>
          <w:numId w:val="4"/>
        </w:numPr>
        <w:tabs>
          <w:tab w:val="left" w:pos="851"/>
          <w:tab w:val="left" w:pos="1134"/>
        </w:tabs>
        <w:ind w:left="0" w:firstLine="709"/>
        <w:jc w:val="both"/>
        <w:rPr>
          <w:rFonts w:ascii="Times New Roman" w:hAnsi="Times New Roman" w:cs="Times New Roman"/>
          <w:b/>
          <w:sz w:val="24"/>
          <w:szCs w:val="24"/>
          <w:lang w:val="kk-KZ"/>
        </w:rPr>
      </w:pPr>
      <w:r w:rsidRPr="00EE1AD3">
        <w:rPr>
          <w:rFonts w:ascii="Times New Roman" w:hAnsi="Times New Roman" w:cs="Times New Roman"/>
          <w:b/>
          <w:sz w:val="24"/>
          <w:szCs w:val="24"/>
          <w:lang w:val="kk-KZ"/>
        </w:rPr>
        <w:t>Корпорацияның шығындары, табысы мен пайдасы</w:t>
      </w:r>
    </w:p>
    <w:p w14:paraId="04CB5F89" w14:textId="77777777" w:rsidR="00EE1AD3" w:rsidRPr="00EE1AD3" w:rsidRDefault="00EE1AD3" w:rsidP="00EE1AD3">
      <w:pPr>
        <w:pStyle w:val="aa"/>
        <w:tabs>
          <w:tab w:val="left" w:pos="851"/>
          <w:tab w:val="left" w:pos="1134"/>
        </w:tabs>
        <w:ind w:firstLine="709"/>
        <w:jc w:val="both"/>
        <w:rPr>
          <w:rFonts w:ascii="Times New Roman" w:hAnsi="Times New Roman" w:cs="Times New Roman"/>
          <w:sz w:val="24"/>
          <w:szCs w:val="24"/>
          <w:lang w:val="kk-KZ"/>
        </w:rPr>
      </w:pPr>
      <w:r w:rsidRPr="00EE1AD3">
        <w:rPr>
          <w:rFonts w:ascii="Times New Roman" w:hAnsi="Times New Roman" w:cs="Times New Roman"/>
          <w:sz w:val="24"/>
          <w:szCs w:val="24"/>
          <w:lang w:val="kk-KZ"/>
        </w:rPr>
        <w:t xml:space="preserve">Корпорация шығындарының экономикалық сыныптамасы. Өнімнің өзіндік құнының құрылымы, баптар және элементтер бойынша жұмыстар мен қызметтер. Өзіндік </w:t>
      </w:r>
      <w:r w:rsidRPr="00EE1AD3">
        <w:rPr>
          <w:rFonts w:ascii="Times New Roman" w:hAnsi="Times New Roman" w:cs="Times New Roman"/>
          <w:sz w:val="24"/>
          <w:szCs w:val="24"/>
          <w:lang w:val="kk-KZ"/>
        </w:rPr>
        <w:lastRenderedPageBreak/>
        <w:t>құнның құрамы мен құрылымының салалық ерекшеліктері. Шығындар деңгейінің  көрсеткіштері, төмендету жолдары мен резервтері.</w:t>
      </w:r>
    </w:p>
    <w:p w14:paraId="091CB316" w14:textId="77777777" w:rsidR="00EE1AD3" w:rsidRPr="00EE1AD3" w:rsidRDefault="00EE1AD3" w:rsidP="003D6303">
      <w:pPr>
        <w:pStyle w:val="aa"/>
        <w:numPr>
          <w:ilvl w:val="0"/>
          <w:numId w:val="4"/>
        </w:numPr>
        <w:tabs>
          <w:tab w:val="left" w:pos="851"/>
          <w:tab w:val="left" w:pos="1134"/>
        </w:tabs>
        <w:ind w:left="0" w:firstLine="709"/>
        <w:jc w:val="both"/>
        <w:rPr>
          <w:rFonts w:ascii="Times New Roman" w:hAnsi="Times New Roman" w:cs="Times New Roman"/>
          <w:b/>
          <w:sz w:val="24"/>
          <w:szCs w:val="24"/>
          <w:lang w:val="kk-KZ"/>
        </w:rPr>
      </w:pPr>
      <w:r w:rsidRPr="00EE1AD3">
        <w:rPr>
          <w:rFonts w:ascii="Times New Roman" w:hAnsi="Times New Roman" w:cs="Times New Roman"/>
          <w:b/>
          <w:sz w:val="24"/>
          <w:szCs w:val="24"/>
          <w:lang w:val="kk-KZ"/>
        </w:rPr>
        <w:t xml:space="preserve"> Өнімді өндіру және өткізу шығындарының сметасы. </w:t>
      </w:r>
    </w:p>
    <w:p w14:paraId="2D0EFBD4" w14:textId="77777777" w:rsidR="00EE1AD3" w:rsidRPr="00EE1AD3" w:rsidRDefault="00EE1AD3" w:rsidP="00EE1AD3">
      <w:pPr>
        <w:pStyle w:val="aa"/>
        <w:tabs>
          <w:tab w:val="left" w:pos="851"/>
          <w:tab w:val="left" w:pos="1134"/>
        </w:tabs>
        <w:ind w:firstLine="709"/>
        <w:jc w:val="both"/>
        <w:rPr>
          <w:rFonts w:ascii="Times New Roman" w:hAnsi="Times New Roman" w:cs="Times New Roman"/>
          <w:sz w:val="24"/>
          <w:szCs w:val="24"/>
          <w:lang w:val="kk-KZ"/>
        </w:rPr>
      </w:pPr>
      <w:r w:rsidRPr="00EE1AD3">
        <w:rPr>
          <w:rFonts w:ascii="Times New Roman" w:hAnsi="Times New Roman" w:cs="Times New Roman"/>
          <w:sz w:val="24"/>
          <w:szCs w:val="24"/>
          <w:lang w:val="kk-KZ"/>
        </w:rPr>
        <w:t>Өнімдерді өндіру және өткізу шығындарын жоспарлау мен бюджеттендіру. Өнімдерді өндіру және өткізу шығындарын бақылау. Өнімдерді өндіру және өткізу шығындарын қаржыландыру. Компания қызметінің түлкі нәтижесінің шығындар құрылымына ықпалы.</w:t>
      </w:r>
    </w:p>
    <w:p w14:paraId="32DFCDA2" w14:textId="77777777" w:rsidR="00EE1AD3" w:rsidRPr="00EE1AD3" w:rsidRDefault="00EE1AD3" w:rsidP="00EE1AD3">
      <w:pPr>
        <w:pStyle w:val="aa"/>
        <w:tabs>
          <w:tab w:val="left" w:pos="851"/>
          <w:tab w:val="left" w:pos="1134"/>
        </w:tabs>
        <w:ind w:firstLine="709"/>
        <w:jc w:val="both"/>
        <w:rPr>
          <w:rFonts w:ascii="Times New Roman" w:hAnsi="Times New Roman" w:cs="Times New Roman"/>
          <w:sz w:val="24"/>
          <w:szCs w:val="24"/>
        </w:rPr>
      </w:pPr>
      <w:proofErr w:type="spellStart"/>
      <w:r w:rsidRPr="00EE1AD3">
        <w:rPr>
          <w:rFonts w:ascii="Times New Roman" w:hAnsi="Times New Roman" w:cs="Times New Roman"/>
          <w:sz w:val="24"/>
          <w:szCs w:val="24"/>
        </w:rPr>
        <w:t>Компанияның</w:t>
      </w:r>
      <w:proofErr w:type="spellEnd"/>
      <w:r w:rsidRPr="00EE1AD3">
        <w:rPr>
          <w:rFonts w:ascii="Times New Roman" w:hAnsi="Times New Roman" w:cs="Times New Roman"/>
          <w:sz w:val="24"/>
          <w:szCs w:val="24"/>
        </w:rPr>
        <w:t xml:space="preserve"> </w:t>
      </w:r>
      <w:proofErr w:type="spellStart"/>
      <w:r w:rsidRPr="00EE1AD3">
        <w:rPr>
          <w:rFonts w:ascii="Times New Roman" w:hAnsi="Times New Roman" w:cs="Times New Roman"/>
          <w:sz w:val="24"/>
          <w:szCs w:val="24"/>
        </w:rPr>
        <w:t>қызмет</w:t>
      </w:r>
      <w:proofErr w:type="spellEnd"/>
      <w:r w:rsidRPr="00EE1AD3">
        <w:rPr>
          <w:rFonts w:ascii="Times New Roman" w:hAnsi="Times New Roman" w:cs="Times New Roman"/>
          <w:sz w:val="24"/>
          <w:szCs w:val="24"/>
        </w:rPr>
        <w:t xml:space="preserve"> </w:t>
      </w:r>
      <w:proofErr w:type="spellStart"/>
      <w:r w:rsidRPr="00EE1AD3">
        <w:rPr>
          <w:rFonts w:ascii="Times New Roman" w:hAnsi="Times New Roman" w:cs="Times New Roman"/>
          <w:sz w:val="24"/>
          <w:szCs w:val="24"/>
        </w:rPr>
        <w:t>түріне</w:t>
      </w:r>
      <w:proofErr w:type="spellEnd"/>
      <w:r w:rsidRPr="00EE1AD3">
        <w:rPr>
          <w:rFonts w:ascii="Times New Roman" w:hAnsi="Times New Roman" w:cs="Times New Roman"/>
          <w:sz w:val="24"/>
          <w:szCs w:val="24"/>
        </w:rPr>
        <w:t xml:space="preserve"> </w:t>
      </w:r>
      <w:proofErr w:type="spellStart"/>
      <w:r w:rsidRPr="00EE1AD3">
        <w:rPr>
          <w:rFonts w:ascii="Times New Roman" w:hAnsi="Times New Roman" w:cs="Times New Roman"/>
          <w:sz w:val="24"/>
          <w:szCs w:val="24"/>
        </w:rPr>
        <w:t>байланысты</w:t>
      </w:r>
      <w:proofErr w:type="spellEnd"/>
      <w:r w:rsidRPr="00EE1AD3">
        <w:rPr>
          <w:rFonts w:ascii="Times New Roman" w:hAnsi="Times New Roman" w:cs="Times New Roman"/>
          <w:sz w:val="24"/>
          <w:szCs w:val="24"/>
        </w:rPr>
        <w:t xml:space="preserve"> </w:t>
      </w:r>
      <w:proofErr w:type="spellStart"/>
      <w:r w:rsidRPr="00EE1AD3">
        <w:rPr>
          <w:rFonts w:ascii="Times New Roman" w:hAnsi="Times New Roman" w:cs="Times New Roman"/>
          <w:sz w:val="24"/>
          <w:szCs w:val="24"/>
        </w:rPr>
        <w:t>табыстар</w:t>
      </w:r>
      <w:proofErr w:type="spellEnd"/>
      <w:r w:rsidRPr="00EE1AD3">
        <w:rPr>
          <w:rFonts w:ascii="Times New Roman" w:hAnsi="Times New Roman" w:cs="Times New Roman"/>
          <w:sz w:val="24"/>
          <w:szCs w:val="24"/>
        </w:rPr>
        <w:t xml:space="preserve">. </w:t>
      </w:r>
      <w:proofErr w:type="spellStart"/>
      <w:r w:rsidRPr="00EE1AD3">
        <w:rPr>
          <w:rFonts w:ascii="Times New Roman" w:hAnsi="Times New Roman" w:cs="Times New Roman"/>
          <w:sz w:val="24"/>
          <w:szCs w:val="24"/>
        </w:rPr>
        <w:t>Маржиналдық</w:t>
      </w:r>
      <w:proofErr w:type="spellEnd"/>
      <w:r w:rsidRPr="00EE1AD3">
        <w:rPr>
          <w:rFonts w:ascii="Times New Roman" w:hAnsi="Times New Roman" w:cs="Times New Roman"/>
          <w:sz w:val="24"/>
          <w:szCs w:val="24"/>
        </w:rPr>
        <w:t xml:space="preserve"> </w:t>
      </w:r>
      <w:proofErr w:type="spellStart"/>
      <w:r w:rsidRPr="00EE1AD3">
        <w:rPr>
          <w:rFonts w:ascii="Times New Roman" w:hAnsi="Times New Roman" w:cs="Times New Roman"/>
          <w:sz w:val="24"/>
          <w:szCs w:val="24"/>
        </w:rPr>
        <w:t>табыс</w:t>
      </w:r>
      <w:proofErr w:type="spellEnd"/>
      <w:r w:rsidRPr="00EE1AD3">
        <w:rPr>
          <w:rFonts w:ascii="Times New Roman" w:hAnsi="Times New Roman" w:cs="Times New Roman"/>
          <w:sz w:val="24"/>
          <w:szCs w:val="24"/>
        </w:rPr>
        <w:t>.</w:t>
      </w:r>
    </w:p>
    <w:p w14:paraId="4EE07C9E" w14:textId="77777777" w:rsidR="00EE1AD3" w:rsidRPr="00EE1AD3" w:rsidRDefault="00EE1AD3" w:rsidP="00EE1AD3">
      <w:pPr>
        <w:pStyle w:val="aa"/>
        <w:tabs>
          <w:tab w:val="left" w:pos="851"/>
          <w:tab w:val="left" w:pos="1134"/>
        </w:tabs>
        <w:ind w:firstLine="709"/>
        <w:jc w:val="both"/>
        <w:rPr>
          <w:rFonts w:ascii="Times New Roman" w:hAnsi="Times New Roman" w:cs="Times New Roman"/>
          <w:sz w:val="24"/>
          <w:szCs w:val="24"/>
          <w:lang w:val="kk-KZ"/>
        </w:rPr>
      </w:pPr>
      <w:r w:rsidRPr="00EE1AD3">
        <w:rPr>
          <w:rFonts w:ascii="Times New Roman" w:hAnsi="Times New Roman" w:cs="Times New Roman"/>
          <w:sz w:val="24"/>
          <w:szCs w:val="24"/>
          <w:lang w:val="kk-KZ"/>
        </w:rPr>
        <w:t>Корпоративтік табыс салығы (ЕВIT) және кредит үшін пайыздарды төлегенге дейінгі пайда. Рентабелділік шегі және қаржылық тұрақтылық.</w:t>
      </w:r>
    </w:p>
    <w:p w14:paraId="15199F27" w14:textId="77777777" w:rsidR="00EE1AD3" w:rsidRPr="00EE1AD3" w:rsidRDefault="00EE1AD3" w:rsidP="003D6303">
      <w:pPr>
        <w:pStyle w:val="aa"/>
        <w:numPr>
          <w:ilvl w:val="0"/>
          <w:numId w:val="4"/>
        </w:numPr>
        <w:tabs>
          <w:tab w:val="left" w:pos="851"/>
          <w:tab w:val="left" w:pos="1134"/>
        </w:tabs>
        <w:ind w:left="0" w:firstLine="709"/>
        <w:jc w:val="both"/>
        <w:rPr>
          <w:rFonts w:ascii="Times New Roman" w:hAnsi="Times New Roman" w:cs="Times New Roman"/>
          <w:b/>
          <w:sz w:val="24"/>
          <w:szCs w:val="24"/>
          <w:lang w:val="kk-KZ"/>
        </w:rPr>
      </w:pPr>
      <w:r w:rsidRPr="00EE1AD3">
        <w:rPr>
          <w:rFonts w:ascii="Times New Roman" w:hAnsi="Times New Roman" w:cs="Times New Roman"/>
          <w:b/>
          <w:sz w:val="24"/>
          <w:szCs w:val="24"/>
          <w:lang w:val="kk-KZ"/>
        </w:rPr>
        <w:t xml:space="preserve"> Корпорацияны қаржыландырудың қарыз көздері</w:t>
      </w:r>
    </w:p>
    <w:p w14:paraId="12FB6846" w14:textId="77777777" w:rsidR="00EE1AD3" w:rsidRPr="00EE1AD3" w:rsidRDefault="00EE1AD3" w:rsidP="00EE1AD3">
      <w:pPr>
        <w:pStyle w:val="aa"/>
        <w:tabs>
          <w:tab w:val="left" w:pos="851"/>
          <w:tab w:val="left" w:pos="1134"/>
        </w:tabs>
        <w:ind w:firstLine="709"/>
        <w:jc w:val="both"/>
        <w:rPr>
          <w:rFonts w:ascii="Times New Roman" w:hAnsi="Times New Roman" w:cs="Times New Roman"/>
          <w:sz w:val="24"/>
          <w:szCs w:val="24"/>
          <w:lang w:val="kk-KZ"/>
        </w:rPr>
      </w:pPr>
      <w:r w:rsidRPr="00EE1AD3">
        <w:rPr>
          <w:rFonts w:ascii="Times New Roman" w:hAnsi="Times New Roman" w:cs="Times New Roman"/>
          <w:sz w:val="24"/>
          <w:szCs w:val="24"/>
          <w:lang w:val="kk-KZ"/>
        </w:rPr>
        <w:t>Компанияның ұзақ мерзімді қарыздарды қаржыландыру көздерін тарту мен пайдалану мақсаты.</w:t>
      </w:r>
    </w:p>
    <w:p w14:paraId="51DBF562" w14:textId="77777777" w:rsidR="00EE1AD3" w:rsidRPr="00EE1AD3" w:rsidRDefault="00EE1AD3" w:rsidP="00EE1AD3">
      <w:pPr>
        <w:pStyle w:val="aa"/>
        <w:tabs>
          <w:tab w:val="left" w:pos="851"/>
          <w:tab w:val="left" w:pos="1134"/>
        </w:tabs>
        <w:ind w:firstLine="709"/>
        <w:jc w:val="both"/>
        <w:rPr>
          <w:rFonts w:ascii="Times New Roman" w:hAnsi="Times New Roman" w:cs="Times New Roman"/>
          <w:sz w:val="24"/>
          <w:szCs w:val="24"/>
          <w:lang w:val="kk-KZ"/>
        </w:rPr>
      </w:pPr>
      <w:r w:rsidRPr="00EE1AD3">
        <w:rPr>
          <w:rFonts w:ascii="Times New Roman" w:hAnsi="Times New Roman" w:cs="Times New Roman"/>
          <w:sz w:val="24"/>
          <w:szCs w:val="24"/>
          <w:lang w:val="kk-KZ"/>
        </w:rPr>
        <w:t xml:space="preserve">Ұзақ мерзімді қарыздарды қаржыландыру көздер және түрлері: ұзақ мерзімді банк ссудалары; лизинг; ипотекалық кредит; мемлекеттік және жеке инвестициялар, шетелдік және үлестік жарна инвестициялары. Компанияның эмиссиялық қызметі. Борыштық міндеттемелердің түрлі нысандары және франчайзинг және басқа да қаражаттар тарту көздері. </w:t>
      </w:r>
    </w:p>
    <w:p w14:paraId="7E619407" w14:textId="77777777" w:rsidR="00EE1AD3" w:rsidRPr="00EE1AD3" w:rsidRDefault="00EE1AD3" w:rsidP="00EE1AD3">
      <w:pPr>
        <w:pStyle w:val="aa"/>
        <w:tabs>
          <w:tab w:val="left" w:pos="851"/>
          <w:tab w:val="left" w:pos="1134"/>
        </w:tabs>
        <w:ind w:firstLine="709"/>
        <w:jc w:val="both"/>
        <w:rPr>
          <w:rFonts w:ascii="Times New Roman" w:hAnsi="Times New Roman" w:cs="Times New Roman"/>
          <w:sz w:val="24"/>
          <w:szCs w:val="24"/>
          <w:lang w:val="kk-KZ"/>
        </w:rPr>
      </w:pPr>
      <w:r w:rsidRPr="00EE1AD3">
        <w:rPr>
          <w:rFonts w:ascii="Times New Roman" w:hAnsi="Times New Roman" w:cs="Times New Roman"/>
          <w:b/>
          <w:sz w:val="24"/>
          <w:szCs w:val="24"/>
          <w:lang w:val="kk-KZ"/>
        </w:rPr>
        <w:t>13. Компанияның қысқа және орта мерзімді қаржыландыру көздері.</w:t>
      </w:r>
      <w:r w:rsidRPr="00EE1AD3">
        <w:rPr>
          <w:rFonts w:ascii="Times New Roman" w:hAnsi="Times New Roman" w:cs="Times New Roman"/>
          <w:sz w:val="24"/>
          <w:szCs w:val="24"/>
          <w:lang w:val="kk-KZ"/>
        </w:rPr>
        <w:t xml:space="preserve"> </w:t>
      </w:r>
    </w:p>
    <w:p w14:paraId="0078D22C" w14:textId="77777777" w:rsidR="00EE1AD3" w:rsidRPr="00EE1AD3" w:rsidRDefault="00EE1AD3" w:rsidP="00EE1AD3">
      <w:pPr>
        <w:pStyle w:val="aa"/>
        <w:tabs>
          <w:tab w:val="left" w:pos="851"/>
          <w:tab w:val="left" w:pos="1134"/>
        </w:tabs>
        <w:ind w:firstLine="709"/>
        <w:jc w:val="both"/>
        <w:rPr>
          <w:rFonts w:ascii="Times New Roman" w:hAnsi="Times New Roman" w:cs="Times New Roman"/>
          <w:sz w:val="24"/>
          <w:szCs w:val="24"/>
          <w:lang w:val="kk-KZ"/>
        </w:rPr>
      </w:pPr>
      <w:r w:rsidRPr="00EE1AD3">
        <w:rPr>
          <w:rFonts w:ascii="Times New Roman" w:hAnsi="Times New Roman" w:cs="Times New Roman"/>
          <w:sz w:val="24"/>
          <w:szCs w:val="24"/>
          <w:lang w:val="kk-KZ"/>
        </w:rPr>
        <w:t>Банктік және коммерциялық кредит. Қысқа мерзімді кредитті беру мен қайтару ережелері. Кредиттеу әдістері. Қарыз алушының кредиттік қабілеттілігін бағалау. Қаржыландырудың жаңа құралдары: факторинг, форфейтинг, форвардтық және фьючерстік келісім-шарттар және т. б.</w:t>
      </w:r>
    </w:p>
    <w:p w14:paraId="36239EC1" w14:textId="77777777" w:rsidR="00EE1AD3" w:rsidRPr="00EE1AD3" w:rsidRDefault="00EE1AD3" w:rsidP="003D6303">
      <w:pPr>
        <w:pStyle w:val="aa"/>
        <w:numPr>
          <w:ilvl w:val="0"/>
          <w:numId w:val="5"/>
        </w:numPr>
        <w:tabs>
          <w:tab w:val="left" w:pos="851"/>
          <w:tab w:val="left" w:pos="1134"/>
        </w:tabs>
        <w:ind w:left="0" w:firstLine="709"/>
        <w:jc w:val="both"/>
        <w:rPr>
          <w:rFonts w:ascii="Times New Roman" w:hAnsi="Times New Roman" w:cs="Times New Roman"/>
          <w:b/>
          <w:sz w:val="24"/>
          <w:szCs w:val="24"/>
          <w:lang w:val="kk-KZ"/>
        </w:rPr>
      </w:pPr>
      <w:r w:rsidRPr="00EE1AD3">
        <w:rPr>
          <w:rFonts w:ascii="Times New Roman" w:hAnsi="Times New Roman" w:cs="Times New Roman"/>
          <w:b/>
          <w:sz w:val="24"/>
          <w:szCs w:val="24"/>
          <w:lang w:val="kk-KZ"/>
        </w:rPr>
        <w:t>Корпорацияны қаржыландырудың меншікті көздері</w:t>
      </w:r>
    </w:p>
    <w:p w14:paraId="0F8E1182" w14:textId="77777777" w:rsidR="00EE1AD3" w:rsidRPr="00EE1AD3" w:rsidRDefault="00EE1AD3" w:rsidP="00EE1AD3">
      <w:pPr>
        <w:pStyle w:val="aa"/>
        <w:tabs>
          <w:tab w:val="left" w:pos="851"/>
          <w:tab w:val="left" w:pos="1134"/>
        </w:tabs>
        <w:ind w:firstLine="709"/>
        <w:jc w:val="both"/>
        <w:rPr>
          <w:rFonts w:ascii="Times New Roman" w:hAnsi="Times New Roman" w:cs="Times New Roman"/>
          <w:sz w:val="24"/>
          <w:szCs w:val="24"/>
          <w:lang w:val="kk-KZ"/>
        </w:rPr>
      </w:pPr>
      <w:r w:rsidRPr="00EE1AD3">
        <w:rPr>
          <w:rFonts w:ascii="Times New Roman" w:hAnsi="Times New Roman" w:cs="Times New Roman"/>
          <w:sz w:val="24"/>
          <w:szCs w:val="24"/>
          <w:lang w:val="kk-KZ"/>
        </w:rPr>
        <w:t xml:space="preserve">Корпорацияның меншік капиталы, оның құрамы мен құрылымы. Меншікті капиталды құру. Компанияның эммисиондық қызметі. Капиталдың құрылымы мен құнының түсінігі. </w:t>
      </w:r>
    </w:p>
    <w:p w14:paraId="58425A6D" w14:textId="77777777" w:rsidR="00EE1AD3" w:rsidRPr="00EE1AD3" w:rsidRDefault="00EE1AD3" w:rsidP="00EE1AD3">
      <w:pPr>
        <w:pStyle w:val="aa"/>
        <w:tabs>
          <w:tab w:val="left" w:pos="851"/>
          <w:tab w:val="left" w:pos="1134"/>
        </w:tabs>
        <w:ind w:firstLine="709"/>
        <w:jc w:val="both"/>
        <w:rPr>
          <w:rFonts w:ascii="Times New Roman" w:hAnsi="Times New Roman" w:cs="Times New Roman"/>
          <w:sz w:val="24"/>
          <w:szCs w:val="24"/>
          <w:lang w:val="kk-KZ"/>
        </w:rPr>
      </w:pPr>
      <w:r w:rsidRPr="00EE1AD3">
        <w:rPr>
          <w:rFonts w:ascii="Times New Roman" w:hAnsi="Times New Roman" w:cs="Times New Roman"/>
          <w:b/>
          <w:sz w:val="24"/>
          <w:szCs w:val="24"/>
          <w:lang w:val="kk-KZ"/>
        </w:rPr>
        <w:t>15. Капитал құнының концепциясы.</w:t>
      </w:r>
      <w:r w:rsidRPr="00EE1AD3">
        <w:rPr>
          <w:rFonts w:ascii="Times New Roman" w:hAnsi="Times New Roman" w:cs="Times New Roman"/>
          <w:sz w:val="24"/>
          <w:szCs w:val="24"/>
          <w:lang w:val="kk-KZ"/>
        </w:rPr>
        <w:t xml:space="preserve"> Капитал құныны бағалау әдістері. Капиталдың орташа безбен</w:t>
      </w:r>
      <w:proofErr w:type="spellStart"/>
      <w:r w:rsidRPr="00EE1AD3">
        <w:rPr>
          <w:rFonts w:ascii="Times New Roman" w:hAnsi="Times New Roman" w:cs="Times New Roman"/>
          <w:sz w:val="24"/>
          <w:szCs w:val="24"/>
        </w:rPr>
        <w:t>делген</w:t>
      </w:r>
      <w:proofErr w:type="spellEnd"/>
      <w:r w:rsidRPr="00EE1AD3">
        <w:rPr>
          <w:rFonts w:ascii="Times New Roman" w:hAnsi="Times New Roman" w:cs="Times New Roman"/>
          <w:sz w:val="24"/>
          <w:szCs w:val="24"/>
        </w:rPr>
        <w:t xml:space="preserve"> </w:t>
      </w:r>
      <w:proofErr w:type="spellStart"/>
      <w:r w:rsidRPr="00EE1AD3">
        <w:rPr>
          <w:rFonts w:ascii="Times New Roman" w:hAnsi="Times New Roman" w:cs="Times New Roman"/>
          <w:sz w:val="24"/>
          <w:szCs w:val="24"/>
        </w:rPr>
        <w:t>құны</w:t>
      </w:r>
      <w:proofErr w:type="spellEnd"/>
      <w:r w:rsidRPr="00EE1AD3">
        <w:rPr>
          <w:rFonts w:ascii="Times New Roman" w:hAnsi="Times New Roman" w:cs="Times New Roman"/>
          <w:sz w:val="24"/>
          <w:szCs w:val="24"/>
        </w:rPr>
        <w:t>.</w:t>
      </w:r>
    </w:p>
    <w:p w14:paraId="0493FC44" w14:textId="77777777" w:rsidR="00EE1AD3" w:rsidRPr="00EE1AD3" w:rsidRDefault="00EE1AD3" w:rsidP="00EE1AD3">
      <w:pPr>
        <w:pStyle w:val="aa"/>
        <w:tabs>
          <w:tab w:val="left" w:pos="851"/>
          <w:tab w:val="left" w:pos="1134"/>
        </w:tabs>
        <w:ind w:firstLine="709"/>
        <w:jc w:val="both"/>
        <w:rPr>
          <w:rFonts w:ascii="Times New Roman" w:hAnsi="Times New Roman" w:cs="Times New Roman"/>
          <w:sz w:val="24"/>
          <w:szCs w:val="24"/>
          <w:lang w:val="kk-KZ"/>
        </w:rPr>
      </w:pPr>
      <w:r w:rsidRPr="00EE1AD3">
        <w:rPr>
          <w:rFonts w:ascii="Times New Roman" w:hAnsi="Times New Roman" w:cs="Times New Roman"/>
          <w:sz w:val="24"/>
          <w:szCs w:val="24"/>
        </w:rPr>
        <w:t xml:space="preserve">Компания </w:t>
      </w:r>
      <w:proofErr w:type="spellStart"/>
      <w:r w:rsidRPr="00EE1AD3">
        <w:rPr>
          <w:rFonts w:ascii="Times New Roman" w:hAnsi="Times New Roman" w:cs="Times New Roman"/>
          <w:sz w:val="24"/>
          <w:szCs w:val="24"/>
        </w:rPr>
        <w:t>капиталының</w:t>
      </w:r>
      <w:proofErr w:type="spellEnd"/>
      <w:r w:rsidRPr="00EE1AD3">
        <w:rPr>
          <w:rFonts w:ascii="Times New Roman" w:hAnsi="Times New Roman" w:cs="Times New Roman"/>
          <w:sz w:val="24"/>
          <w:szCs w:val="24"/>
        </w:rPr>
        <w:t xml:space="preserve"> </w:t>
      </w:r>
      <w:proofErr w:type="spellStart"/>
      <w:r w:rsidRPr="00EE1AD3">
        <w:rPr>
          <w:rFonts w:ascii="Times New Roman" w:hAnsi="Times New Roman" w:cs="Times New Roman"/>
          <w:sz w:val="24"/>
          <w:szCs w:val="24"/>
        </w:rPr>
        <w:t>құ</w:t>
      </w:r>
      <w:proofErr w:type="spellEnd"/>
      <w:r w:rsidRPr="00EE1AD3">
        <w:rPr>
          <w:rFonts w:ascii="Times New Roman" w:hAnsi="Times New Roman" w:cs="Times New Roman"/>
          <w:sz w:val="24"/>
          <w:szCs w:val="24"/>
          <w:lang w:val="kk-KZ"/>
        </w:rPr>
        <w:t>ры</w:t>
      </w:r>
      <w:proofErr w:type="spellStart"/>
      <w:r w:rsidRPr="00EE1AD3">
        <w:rPr>
          <w:rFonts w:ascii="Times New Roman" w:hAnsi="Times New Roman" w:cs="Times New Roman"/>
          <w:sz w:val="24"/>
          <w:szCs w:val="24"/>
        </w:rPr>
        <w:t>лымы</w:t>
      </w:r>
      <w:proofErr w:type="spellEnd"/>
      <w:r w:rsidRPr="00EE1AD3">
        <w:rPr>
          <w:rFonts w:ascii="Times New Roman" w:hAnsi="Times New Roman" w:cs="Times New Roman"/>
          <w:sz w:val="24"/>
          <w:szCs w:val="24"/>
        </w:rPr>
        <w:t xml:space="preserve"> мен </w:t>
      </w:r>
      <w:proofErr w:type="spellStart"/>
      <w:r w:rsidRPr="00EE1AD3">
        <w:rPr>
          <w:rFonts w:ascii="Times New Roman" w:hAnsi="Times New Roman" w:cs="Times New Roman"/>
          <w:sz w:val="24"/>
          <w:szCs w:val="24"/>
        </w:rPr>
        <w:t>құнының</w:t>
      </w:r>
      <w:proofErr w:type="spellEnd"/>
      <w:r w:rsidRPr="00EE1AD3">
        <w:rPr>
          <w:rFonts w:ascii="Times New Roman" w:hAnsi="Times New Roman" w:cs="Times New Roman"/>
          <w:sz w:val="24"/>
          <w:szCs w:val="24"/>
        </w:rPr>
        <w:t xml:space="preserve"> </w:t>
      </w:r>
      <w:proofErr w:type="spellStart"/>
      <w:r w:rsidRPr="00EE1AD3">
        <w:rPr>
          <w:rFonts w:ascii="Times New Roman" w:hAnsi="Times New Roman" w:cs="Times New Roman"/>
          <w:sz w:val="24"/>
          <w:szCs w:val="24"/>
        </w:rPr>
        <w:t>өзара</w:t>
      </w:r>
      <w:proofErr w:type="spellEnd"/>
      <w:r w:rsidRPr="00EE1AD3">
        <w:rPr>
          <w:rFonts w:ascii="Times New Roman" w:hAnsi="Times New Roman" w:cs="Times New Roman"/>
          <w:sz w:val="24"/>
          <w:szCs w:val="24"/>
        </w:rPr>
        <w:t xml:space="preserve"> </w:t>
      </w:r>
      <w:proofErr w:type="spellStart"/>
      <w:r w:rsidRPr="00EE1AD3">
        <w:rPr>
          <w:rFonts w:ascii="Times New Roman" w:hAnsi="Times New Roman" w:cs="Times New Roman"/>
          <w:sz w:val="24"/>
          <w:szCs w:val="24"/>
        </w:rPr>
        <w:t>байланысы</w:t>
      </w:r>
      <w:proofErr w:type="spellEnd"/>
      <w:r w:rsidRPr="00EE1AD3">
        <w:rPr>
          <w:rFonts w:ascii="Times New Roman" w:hAnsi="Times New Roman" w:cs="Times New Roman"/>
          <w:sz w:val="24"/>
          <w:szCs w:val="24"/>
        </w:rPr>
        <w:t xml:space="preserve">. Модильяни - Миллер </w:t>
      </w:r>
      <w:proofErr w:type="spellStart"/>
      <w:r w:rsidRPr="00EE1AD3">
        <w:rPr>
          <w:rFonts w:ascii="Times New Roman" w:hAnsi="Times New Roman" w:cs="Times New Roman"/>
          <w:sz w:val="24"/>
          <w:szCs w:val="24"/>
        </w:rPr>
        <w:t>теориясының</w:t>
      </w:r>
      <w:proofErr w:type="spellEnd"/>
      <w:r w:rsidRPr="00EE1AD3">
        <w:rPr>
          <w:rFonts w:ascii="Times New Roman" w:hAnsi="Times New Roman" w:cs="Times New Roman"/>
          <w:sz w:val="24"/>
          <w:szCs w:val="24"/>
        </w:rPr>
        <w:t xml:space="preserve"> </w:t>
      </w:r>
      <w:proofErr w:type="spellStart"/>
      <w:r w:rsidRPr="00EE1AD3">
        <w:rPr>
          <w:rFonts w:ascii="Times New Roman" w:hAnsi="Times New Roman" w:cs="Times New Roman"/>
          <w:sz w:val="24"/>
          <w:szCs w:val="24"/>
        </w:rPr>
        <w:t>негізі</w:t>
      </w:r>
      <w:proofErr w:type="spellEnd"/>
      <w:r w:rsidRPr="00EE1AD3">
        <w:rPr>
          <w:rFonts w:ascii="Times New Roman" w:hAnsi="Times New Roman" w:cs="Times New Roman"/>
          <w:sz w:val="24"/>
          <w:szCs w:val="24"/>
        </w:rPr>
        <w:t xml:space="preserve">. </w:t>
      </w:r>
      <w:proofErr w:type="spellStart"/>
      <w:r w:rsidRPr="00EE1AD3">
        <w:rPr>
          <w:rFonts w:ascii="Times New Roman" w:hAnsi="Times New Roman" w:cs="Times New Roman"/>
          <w:sz w:val="24"/>
          <w:szCs w:val="24"/>
        </w:rPr>
        <w:t>Капи</w:t>
      </w:r>
      <w:proofErr w:type="spellEnd"/>
      <w:r w:rsidRPr="00EE1AD3">
        <w:rPr>
          <w:rFonts w:ascii="Times New Roman" w:hAnsi="Times New Roman" w:cs="Times New Roman"/>
          <w:sz w:val="24"/>
          <w:szCs w:val="24"/>
          <w:lang w:val="kk-KZ"/>
        </w:rPr>
        <w:t>т</w:t>
      </w:r>
      <w:proofErr w:type="spellStart"/>
      <w:r w:rsidRPr="00EE1AD3">
        <w:rPr>
          <w:rFonts w:ascii="Times New Roman" w:hAnsi="Times New Roman" w:cs="Times New Roman"/>
          <w:sz w:val="24"/>
          <w:szCs w:val="24"/>
        </w:rPr>
        <w:t>алдың</w:t>
      </w:r>
      <w:proofErr w:type="spellEnd"/>
      <w:r w:rsidRPr="00EE1AD3">
        <w:rPr>
          <w:rFonts w:ascii="Times New Roman" w:hAnsi="Times New Roman" w:cs="Times New Roman"/>
          <w:sz w:val="24"/>
          <w:szCs w:val="24"/>
          <w:lang w:val="kk-KZ"/>
        </w:rPr>
        <w:t xml:space="preserve"> </w:t>
      </w:r>
      <w:proofErr w:type="spellStart"/>
      <w:r w:rsidRPr="00EE1AD3">
        <w:rPr>
          <w:rFonts w:ascii="Times New Roman" w:hAnsi="Times New Roman" w:cs="Times New Roman"/>
          <w:sz w:val="24"/>
          <w:szCs w:val="24"/>
        </w:rPr>
        <w:t>тиімді</w:t>
      </w:r>
      <w:proofErr w:type="spellEnd"/>
      <w:r w:rsidRPr="00EE1AD3">
        <w:rPr>
          <w:rFonts w:ascii="Times New Roman" w:hAnsi="Times New Roman" w:cs="Times New Roman"/>
          <w:sz w:val="24"/>
          <w:szCs w:val="24"/>
        </w:rPr>
        <w:t xml:space="preserve"> </w:t>
      </w:r>
      <w:proofErr w:type="spellStart"/>
      <w:r w:rsidRPr="00EE1AD3">
        <w:rPr>
          <w:rFonts w:ascii="Times New Roman" w:hAnsi="Times New Roman" w:cs="Times New Roman"/>
          <w:sz w:val="24"/>
          <w:szCs w:val="24"/>
        </w:rPr>
        <w:t>құр</w:t>
      </w:r>
      <w:proofErr w:type="spellEnd"/>
      <w:r w:rsidRPr="00EE1AD3">
        <w:rPr>
          <w:rFonts w:ascii="Times New Roman" w:hAnsi="Times New Roman" w:cs="Times New Roman"/>
          <w:sz w:val="24"/>
          <w:szCs w:val="24"/>
          <w:lang w:val="kk-KZ"/>
        </w:rPr>
        <w:t>ы</w:t>
      </w:r>
      <w:proofErr w:type="spellStart"/>
      <w:r w:rsidRPr="00EE1AD3">
        <w:rPr>
          <w:rFonts w:ascii="Times New Roman" w:hAnsi="Times New Roman" w:cs="Times New Roman"/>
          <w:sz w:val="24"/>
          <w:szCs w:val="24"/>
        </w:rPr>
        <w:t>лымын</w:t>
      </w:r>
      <w:proofErr w:type="spellEnd"/>
      <w:r w:rsidRPr="00EE1AD3">
        <w:rPr>
          <w:rFonts w:ascii="Times New Roman" w:hAnsi="Times New Roman" w:cs="Times New Roman"/>
          <w:sz w:val="24"/>
          <w:szCs w:val="24"/>
          <w:lang w:val="kk-KZ"/>
        </w:rPr>
        <w:t xml:space="preserve"> </w:t>
      </w:r>
      <w:proofErr w:type="spellStart"/>
      <w:r w:rsidRPr="00EE1AD3">
        <w:rPr>
          <w:rFonts w:ascii="Times New Roman" w:hAnsi="Times New Roman" w:cs="Times New Roman"/>
          <w:sz w:val="24"/>
          <w:szCs w:val="24"/>
        </w:rPr>
        <w:t>анықтау</w:t>
      </w:r>
      <w:proofErr w:type="spellEnd"/>
      <w:r w:rsidRPr="00EE1AD3">
        <w:rPr>
          <w:rFonts w:ascii="Times New Roman" w:hAnsi="Times New Roman" w:cs="Times New Roman"/>
          <w:sz w:val="24"/>
          <w:szCs w:val="24"/>
        </w:rPr>
        <w:t xml:space="preserve">. </w:t>
      </w:r>
      <w:proofErr w:type="spellStart"/>
      <w:r w:rsidRPr="00EE1AD3">
        <w:rPr>
          <w:rFonts w:ascii="Times New Roman" w:hAnsi="Times New Roman" w:cs="Times New Roman"/>
          <w:sz w:val="24"/>
          <w:szCs w:val="24"/>
        </w:rPr>
        <w:t>Корпорацияның</w:t>
      </w:r>
      <w:proofErr w:type="spellEnd"/>
      <w:r w:rsidRPr="00EE1AD3">
        <w:rPr>
          <w:rFonts w:ascii="Times New Roman" w:hAnsi="Times New Roman" w:cs="Times New Roman"/>
          <w:sz w:val="24"/>
          <w:szCs w:val="24"/>
        </w:rPr>
        <w:t xml:space="preserve"> </w:t>
      </w:r>
      <w:proofErr w:type="spellStart"/>
      <w:r w:rsidRPr="00EE1AD3">
        <w:rPr>
          <w:rFonts w:ascii="Times New Roman" w:hAnsi="Times New Roman" w:cs="Times New Roman"/>
          <w:sz w:val="24"/>
          <w:szCs w:val="24"/>
        </w:rPr>
        <w:t>нарықтық</w:t>
      </w:r>
      <w:proofErr w:type="spellEnd"/>
      <w:r w:rsidRPr="00EE1AD3">
        <w:rPr>
          <w:rFonts w:ascii="Times New Roman" w:hAnsi="Times New Roman" w:cs="Times New Roman"/>
          <w:sz w:val="24"/>
          <w:szCs w:val="24"/>
        </w:rPr>
        <w:t xml:space="preserve"> </w:t>
      </w:r>
      <w:proofErr w:type="spellStart"/>
      <w:r w:rsidRPr="00EE1AD3">
        <w:rPr>
          <w:rFonts w:ascii="Times New Roman" w:hAnsi="Times New Roman" w:cs="Times New Roman"/>
          <w:sz w:val="24"/>
          <w:szCs w:val="24"/>
        </w:rPr>
        <w:t>құнын</w:t>
      </w:r>
      <w:proofErr w:type="spellEnd"/>
      <w:r w:rsidRPr="00EE1AD3">
        <w:rPr>
          <w:rFonts w:ascii="Times New Roman" w:hAnsi="Times New Roman" w:cs="Times New Roman"/>
          <w:sz w:val="24"/>
          <w:szCs w:val="24"/>
          <w:lang w:val="kk-KZ"/>
        </w:rPr>
        <w:t xml:space="preserve"> </w:t>
      </w:r>
      <w:proofErr w:type="spellStart"/>
      <w:r w:rsidRPr="00EE1AD3">
        <w:rPr>
          <w:rFonts w:ascii="Times New Roman" w:hAnsi="Times New Roman" w:cs="Times New Roman"/>
          <w:sz w:val="24"/>
          <w:szCs w:val="24"/>
        </w:rPr>
        <w:t>жоғарылату</w:t>
      </w:r>
      <w:proofErr w:type="spellEnd"/>
      <w:r w:rsidRPr="00EE1AD3">
        <w:rPr>
          <w:rFonts w:ascii="Times New Roman" w:hAnsi="Times New Roman" w:cs="Times New Roman"/>
          <w:sz w:val="24"/>
          <w:szCs w:val="24"/>
        </w:rPr>
        <w:t xml:space="preserve"> </w:t>
      </w:r>
      <w:proofErr w:type="spellStart"/>
      <w:r w:rsidRPr="00EE1AD3">
        <w:rPr>
          <w:rFonts w:ascii="Times New Roman" w:hAnsi="Times New Roman" w:cs="Times New Roman"/>
          <w:sz w:val="24"/>
          <w:szCs w:val="24"/>
        </w:rPr>
        <w:t>концепциясы</w:t>
      </w:r>
      <w:proofErr w:type="spellEnd"/>
      <w:r w:rsidRPr="00EE1AD3">
        <w:rPr>
          <w:rFonts w:ascii="Times New Roman" w:hAnsi="Times New Roman" w:cs="Times New Roman"/>
          <w:sz w:val="24"/>
          <w:szCs w:val="24"/>
        </w:rPr>
        <w:t xml:space="preserve">. </w:t>
      </w:r>
      <w:r w:rsidRPr="00EE1AD3">
        <w:rPr>
          <w:rFonts w:ascii="Times New Roman" w:hAnsi="Times New Roman" w:cs="Times New Roman"/>
          <w:sz w:val="24"/>
          <w:szCs w:val="24"/>
          <w:lang w:val="kk-KZ"/>
        </w:rPr>
        <w:t xml:space="preserve"> </w:t>
      </w:r>
    </w:p>
    <w:p w14:paraId="3C416910" w14:textId="77777777" w:rsidR="00EE1AD3" w:rsidRPr="00EE1AD3" w:rsidRDefault="00EE1AD3" w:rsidP="003D6303">
      <w:pPr>
        <w:pStyle w:val="aa"/>
        <w:numPr>
          <w:ilvl w:val="0"/>
          <w:numId w:val="6"/>
        </w:numPr>
        <w:tabs>
          <w:tab w:val="left" w:pos="851"/>
          <w:tab w:val="left" w:pos="1134"/>
        </w:tabs>
        <w:ind w:left="0" w:firstLine="709"/>
        <w:jc w:val="both"/>
        <w:rPr>
          <w:rFonts w:ascii="Times New Roman" w:hAnsi="Times New Roman" w:cs="Times New Roman"/>
          <w:sz w:val="24"/>
          <w:szCs w:val="24"/>
          <w:lang w:val="kk-KZ"/>
        </w:rPr>
      </w:pPr>
      <w:r w:rsidRPr="00EE1AD3">
        <w:rPr>
          <w:rFonts w:ascii="Times New Roman" w:hAnsi="Times New Roman" w:cs="Times New Roman"/>
          <w:b/>
          <w:sz w:val="24"/>
          <w:szCs w:val="24"/>
          <w:lang w:val="kk-KZ"/>
        </w:rPr>
        <w:t xml:space="preserve"> Корпорацияның дивиденттік саясаты.</w:t>
      </w:r>
    </w:p>
    <w:p w14:paraId="346852AB" w14:textId="77777777" w:rsidR="00EE1AD3" w:rsidRPr="00EE1AD3" w:rsidRDefault="00EE1AD3" w:rsidP="00EE1AD3">
      <w:pPr>
        <w:pStyle w:val="aa"/>
        <w:tabs>
          <w:tab w:val="left" w:pos="851"/>
          <w:tab w:val="left" w:pos="1134"/>
        </w:tabs>
        <w:ind w:firstLine="709"/>
        <w:jc w:val="both"/>
        <w:rPr>
          <w:rFonts w:ascii="Times New Roman" w:hAnsi="Times New Roman" w:cs="Times New Roman"/>
          <w:sz w:val="24"/>
          <w:szCs w:val="24"/>
          <w:lang w:val="kk-KZ"/>
        </w:rPr>
      </w:pPr>
      <w:r w:rsidRPr="00EE1AD3">
        <w:rPr>
          <w:rFonts w:ascii="Times New Roman" w:hAnsi="Times New Roman" w:cs="Times New Roman"/>
          <w:sz w:val="24"/>
          <w:szCs w:val="24"/>
          <w:lang w:val="kk-KZ"/>
        </w:rPr>
        <w:t xml:space="preserve">Базалық дивиденттік теориялар. Дивиденттердің ирревалентілігінің теориясы (Ф. Модильяни және М. Миллер). Дивиденттік саясаттың маңыздылығының теориясы (М. Гордон және Дж. Линтнер). Салықтың әртараптандыру теориясы (Р. Литценбергер және К.Рамсвами) Акционерлік корпорацияның дивиденттік саясатын құру. </w:t>
      </w:r>
    </w:p>
    <w:p w14:paraId="21384B61" w14:textId="77777777" w:rsidR="00EE1AD3" w:rsidRPr="00EE1AD3" w:rsidRDefault="00EE1AD3" w:rsidP="00EE1AD3">
      <w:pPr>
        <w:pStyle w:val="aa"/>
        <w:tabs>
          <w:tab w:val="left" w:pos="851"/>
          <w:tab w:val="left" w:pos="1134"/>
        </w:tabs>
        <w:ind w:firstLine="709"/>
        <w:jc w:val="both"/>
        <w:rPr>
          <w:rFonts w:ascii="Times New Roman" w:hAnsi="Times New Roman" w:cs="Times New Roman"/>
          <w:b/>
          <w:sz w:val="24"/>
          <w:szCs w:val="24"/>
          <w:lang w:val="kk-KZ"/>
        </w:rPr>
      </w:pPr>
      <w:r w:rsidRPr="00EE1AD3">
        <w:rPr>
          <w:rFonts w:ascii="Times New Roman" w:hAnsi="Times New Roman" w:cs="Times New Roman"/>
          <w:b/>
          <w:sz w:val="24"/>
          <w:szCs w:val="24"/>
          <w:lang w:val="kk-KZ"/>
        </w:rPr>
        <w:t xml:space="preserve">17. Дивиденттік саясат және агенттік шығындар. </w:t>
      </w:r>
    </w:p>
    <w:p w14:paraId="07B0993D" w14:textId="77777777" w:rsidR="00EE1AD3" w:rsidRPr="00EE1AD3" w:rsidRDefault="00EE1AD3" w:rsidP="00EE1AD3">
      <w:pPr>
        <w:pStyle w:val="aa"/>
        <w:tabs>
          <w:tab w:val="left" w:pos="851"/>
          <w:tab w:val="left" w:pos="1134"/>
        </w:tabs>
        <w:ind w:firstLine="709"/>
        <w:jc w:val="both"/>
        <w:rPr>
          <w:rFonts w:ascii="Times New Roman" w:hAnsi="Times New Roman" w:cs="Times New Roman"/>
          <w:sz w:val="24"/>
          <w:szCs w:val="24"/>
          <w:lang w:val="kk-KZ"/>
        </w:rPr>
      </w:pPr>
      <w:r w:rsidRPr="00EE1AD3">
        <w:rPr>
          <w:rFonts w:ascii="Times New Roman" w:hAnsi="Times New Roman" w:cs="Times New Roman"/>
          <w:sz w:val="24"/>
          <w:szCs w:val="24"/>
          <w:lang w:val="kk-KZ"/>
        </w:rPr>
        <w:t>Дивидентті төлеудің стандартты формалары мен әдістері. Меншікті акцияларды қайта сатып алу саясаты. Дивиденттік саясаттың компания құнына әсері.</w:t>
      </w:r>
    </w:p>
    <w:p w14:paraId="1CF37A33" w14:textId="77777777" w:rsidR="00EE1AD3" w:rsidRPr="00EE1AD3" w:rsidRDefault="00EE1AD3" w:rsidP="003D6303">
      <w:pPr>
        <w:pStyle w:val="aa"/>
        <w:numPr>
          <w:ilvl w:val="0"/>
          <w:numId w:val="7"/>
        </w:numPr>
        <w:tabs>
          <w:tab w:val="left" w:pos="851"/>
          <w:tab w:val="left" w:pos="1134"/>
        </w:tabs>
        <w:ind w:left="0" w:firstLine="709"/>
        <w:jc w:val="both"/>
        <w:rPr>
          <w:rFonts w:ascii="Times New Roman" w:hAnsi="Times New Roman" w:cs="Times New Roman"/>
          <w:b/>
          <w:sz w:val="24"/>
          <w:szCs w:val="24"/>
          <w:lang w:val="kk-KZ"/>
        </w:rPr>
      </w:pPr>
      <w:r w:rsidRPr="00EE1AD3">
        <w:rPr>
          <w:rFonts w:ascii="Times New Roman" w:hAnsi="Times New Roman" w:cs="Times New Roman"/>
          <w:b/>
          <w:sz w:val="24"/>
          <w:szCs w:val="24"/>
          <w:lang w:val="kk-KZ"/>
        </w:rPr>
        <w:t>Корпорацияның тәуекелдері және олардың салдарын төмендету.</w:t>
      </w:r>
    </w:p>
    <w:p w14:paraId="43A3C37B" w14:textId="77777777" w:rsidR="00EE1AD3" w:rsidRPr="00EE1AD3" w:rsidRDefault="00EE1AD3" w:rsidP="00EE1AD3">
      <w:pPr>
        <w:pStyle w:val="aa"/>
        <w:tabs>
          <w:tab w:val="left" w:pos="851"/>
          <w:tab w:val="left" w:pos="1134"/>
        </w:tabs>
        <w:ind w:firstLine="709"/>
        <w:jc w:val="both"/>
        <w:rPr>
          <w:rFonts w:ascii="Times New Roman" w:hAnsi="Times New Roman" w:cs="Times New Roman"/>
          <w:sz w:val="24"/>
          <w:szCs w:val="24"/>
          <w:lang w:val="kk-KZ"/>
        </w:rPr>
      </w:pPr>
      <w:r w:rsidRPr="00EE1AD3">
        <w:rPr>
          <w:rFonts w:ascii="Times New Roman" w:hAnsi="Times New Roman" w:cs="Times New Roman"/>
          <w:sz w:val="24"/>
          <w:szCs w:val="24"/>
          <w:lang w:val="kk-KZ"/>
        </w:rPr>
        <w:t>Тәуекел түсінігі, пайда болу салдары және сыныпталуы. Heгiзгi тәуекелдер: тәуекелдерді анықтау және сәйкестендіру. Тәуекел мен табыстылық.</w:t>
      </w:r>
    </w:p>
    <w:p w14:paraId="7C8F0E10" w14:textId="77777777" w:rsidR="00EE1AD3" w:rsidRPr="00EE1AD3" w:rsidRDefault="00EE1AD3" w:rsidP="00EE1AD3">
      <w:pPr>
        <w:pStyle w:val="aa"/>
        <w:tabs>
          <w:tab w:val="left" w:pos="851"/>
          <w:tab w:val="left" w:pos="1134"/>
        </w:tabs>
        <w:ind w:firstLine="709"/>
        <w:jc w:val="both"/>
        <w:rPr>
          <w:rFonts w:ascii="Times New Roman" w:hAnsi="Times New Roman" w:cs="Times New Roman"/>
          <w:b/>
          <w:sz w:val="24"/>
          <w:szCs w:val="24"/>
          <w:lang w:val="kk-KZ"/>
        </w:rPr>
      </w:pPr>
      <w:r w:rsidRPr="00EE1AD3">
        <w:rPr>
          <w:rFonts w:ascii="Times New Roman" w:hAnsi="Times New Roman" w:cs="Times New Roman"/>
          <w:b/>
          <w:sz w:val="24"/>
          <w:szCs w:val="24"/>
          <w:lang w:val="kk-KZ"/>
        </w:rPr>
        <w:t xml:space="preserve">19. Тәуекелдің салдары мен іске асырылу ықтималдылығын бағалауда өлшеудің сандық және сапалылық әдістері. </w:t>
      </w:r>
    </w:p>
    <w:p w14:paraId="171B677D" w14:textId="77777777" w:rsidR="00EE1AD3" w:rsidRPr="00EE1AD3" w:rsidRDefault="00EE1AD3" w:rsidP="00EE1AD3">
      <w:pPr>
        <w:pStyle w:val="aa"/>
        <w:tabs>
          <w:tab w:val="left" w:pos="851"/>
          <w:tab w:val="left" w:pos="1134"/>
        </w:tabs>
        <w:ind w:firstLine="709"/>
        <w:jc w:val="both"/>
        <w:rPr>
          <w:rFonts w:ascii="Times New Roman" w:hAnsi="Times New Roman" w:cs="Times New Roman"/>
          <w:sz w:val="24"/>
          <w:szCs w:val="24"/>
          <w:lang w:val="kk-KZ"/>
        </w:rPr>
      </w:pPr>
      <w:r w:rsidRPr="00EE1AD3">
        <w:rPr>
          <w:rFonts w:ascii="Times New Roman" w:hAnsi="Times New Roman" w:cs="Times New Roman"/>
          <w:sz w:val="24"/>
          <w:szCs w:val="24"/>
          <w:lang w:val="kk-KZ"/>
        </w:rPr>
        <w:t>Тәуекелдің салдары мен іске асырылу ықтималдылығын бағалауда өлшеудің сандық және сапалылық әдістері. Тәуекел менеджменттің негізгі принциптері және парадигма. Оның салдарын төмендету мақсатында тәуекелді басқару әдістері.</w:t>
      </w:r>
    </w:p>
    <w:p w14:paraId="115DDAA3" w14:textId="77777777" w:rsidR="00EE1AD3" w:rsidRPr="00EE1AD3" w:rsidRDefault="00EE1AD3" w:rsidP="00EE1AD3">
      <w:pPr>
        <w:pStyle w:val="aa"/>
        <w:tabs>
          <w:tab w:val="left" w:pos="851"/>
          <w:tab w:val="left" w:pos="1134"/>
        </w:tabs>
        <w:ind w:firstLine="709"/>
        <w:jc w:val="both"/>
        <w:rPr>
          <w:rFonts w:ascii="Times New Roman" w:hAnsi="Times New Roman" w:cs="Times New Roman"/>
          <w:b/>
          <w:sz w:val="24"/>
          <w:szCs w:val="24"/>
          <w:lang w:val="kk-KZ"/>
        </w:rPr>
      </w:pPr>
      <w:r w:rsidRPr="00EE1AD3">
        <w:rPr>
          <w:rFonts w:ascii="Times New Roman" w:hAnsi="Times New Roman" w:cs="Times New Roman"/>
          <w:b/>
          <w:sz w:val="24"/>
          <w:szCs w:val="24"/>
          <w:lang w:val="kk-KZ"/>
        </w:rPr>
        <w:t>20. Корпорацияның қаржылық жағдайын бағалау және қаржылық тұрақтылыққа жету жолдары.</w:t>
      </w:r>
    </w:p>
    <w:p w14:paraId="589969D8" w14:textId="77777777" w:rsidR="00EE1AD3" w:rsidRPr="00EE1AD3" w:rsidRDefault="00EE1AD3" w:rsidP="00EE1AD3">
      <w:pPr>
        <w:pStyle w:val="aa"/>
        <w:tabs>
          <w:tab w:val="left" w:pos="851"/>
          <w:tab w:val="left" w:pos="1134"/>
        </w:tabs>
        <w:ind w:firstLine="709"/>
        <w:jc w:val="both"/>
        <w:rPr>
          <w:rFonts w:ascii="Times New Roman" w:hAnsi="Times New Roman" w:cs="Times New Roman"/>
          <w:sz w:val="24"/>
          <w:szCs w:val="24"/>
          <w:lang w:val="kk-KZ"/>
        </w:rPr>
      </w:pPr>
      <w:r w:rsidRPr="00EE1AD3">
        <w:rPr>
          <w:rFonts w:ascii="Times New Roman" w:hAnsi="Times New Roman" w:cs="Times New Roman"/>
          <w:sz w:val="24"/>
          <w:szCs w:val="24"/>
          <w:lang w:val="kk-KZ"/>
        </w:rPr>
        <w:lastRenderedPageBreak/>
        <w:t>Бухгалтерлік (қаржылық) есеп шаруашылық жүргізуші субъектілердің қызметін басқару үдерісін ақпараттық қамтамасыз етудің көзі ретінде. Қаржылық талдау ұғымы, қаржылық жағдайды талдау, қаржылық тұрақтылық. Қаржылық талдаудың әдістемесі.</w:t>
      </w:r>
    </w:p>
    <w:p w14:paraId="107E5A04" w14:textId="77777777" w:rsidR="00EE1AD3" w:rsidRPr="00EE1AD3" w:rsidRDefault="00EE1AD3" w:rsidP="00EE1AD3">
      <w:pPr>
        <w:pStyle w:val="aa"/>
        <w:tabs>
          <w:tab w:val="left" w:pos="851"/>
          <w:tab w:val="left" w:pos="1134"/>
        </w:tabs>
        <w:ind w:firstLine="709"/>
        <w:jc w:val="both"/>
        <w:rPr>
          <w:rFonts w:ascii="Times New Roman" w:hAnsi="Times New Roman" w:cs="Times New Roman"/>
          <w:b/>
          <w:sz w:val="24"/>
          <w:szCs w:val="24"/>
          <w:lang w:val="kk-KZ"/>
        </w:rPr>
      </w:pPr>
      <w:r w:rsidRPr="00EE1AD3">
        <w:rPr>
          <w:rFonts w:ascii="Times New Roman" w:hAnsi="Times New Roman" w:cs="Times New Roman"/>
          <w:b/>
          <w:sz w:val="24"/>
          <w:szCs w:val="24"/>
          <w:lang w:val="kk-KZ"/>
        </w:rPr>
        <w:t>21. Корпорацияның қаржылық жағдайын бағалау.</w:t>
      </w:r>
    </w:p>
    <w:p w14:paraId="5A4FF70F" w14:textId="77777777" w:rsidR="00EE1AD3" w:rsidRPr="00EE1AD3" w:rsidRDefault="00EE1AD3" w:rsidP="00EE1AD3">
      <w:pPr>
        <w:pStyle w:val="aa"/>
        <w:tabs>
          <w:tab w:val="left" w:pos="851"/>
          <w:tab w:val="left" w:pos="1134"/>
        </w:tabs>
        <w:ind w:firstLine="709"/>
        <w:jc w:val="both"/>
        <w:rPr>
          <w:rFonts w:ascii="Times New Roman" w:hAnsi="Times New Roman" w:cs="Times New Roman"/>
          <w:sz w:val="24"/>
          <w:szCs w:val="24"/>
          <w:lang w:val="kk-KZ"/>
        </w:rPr>
      </w:pPr>
      <w:r w:rsidRPr="00EE1AD3">
        <w:rPr>
          <w:rFonts w:ascii="Times New Roman" w:hAnsi="Times New Roman" w:cs="Times New Roman"/>
          <w:sz w:val="24"/>
          <w:szCs w:val="24"/>
          <w:lang w:val="kk-KZ"/>
        </w:rPr>
        <w:t>Корпорацияның қаржылық жағдайын бағалау: мүліктік жағдайы, өтімділігі, төлем қабілеттілігі, іскерлік белсенділігі, рентабелділігі, қаржылық тұрақтылығы, қор нарығындағы корпоративтік бағалы қағаздардың жай-күйі. Корпорацияның қаржылық тұрақтылыққа жету жолдары.</w:t>
      </w:r>
    </w:p>
    <w:p w14:paraId="48C5EFB6" w14:textId="77777777" w:rsidR="00EE1AD3" w:rsidRPr="00EE1AD3" w:rsidRDefault="00EE1AD3" w:rsidP="00EE1AD3">
      <w:pPr>
        <w:pStyle w:val="aa"/>
        <w:tabs>
          <w:tab w:val="left" w:pos="851"/>
          <w:tab w:val="left" w:pos="1134"/>
        </w:tabs>
        <w:ind w:firstLine="709"/>
        <w:jc w:val="both"/>
        <w:rPr>
          <w:rFonts w:ascii="Times New Roman" w:hAnsi="Times New Roman" w:cs="Times New Roman"/>
          <w:b/>
          <w:sz w:val="24"/>
          <w:szCs w:val="24"/>
          <w:lang w:val="kk-KZ"/>
        </w:rPr>
      </w:pPr>
      <w:r w:rsidRPr="00EE1AD3">
        <w:rPr>
          <w:rFonts w:ascii="Times New Roman" w:hAnsi="Times New Roman" w:cs="Times New Roman"/>
          <w:b/>
          <w:sz w:val="24"/>
          <w:szCs w:val="24"/>
          <w:lang w:val="kk-KZ"/>
        </w:rPr>
        <w:t>22. Корпорация дамуын қаржылық жоспарлау мен болжамдау.</w:t>
      </w:r>
    </w:p>
    <w:p w14:paraId="6C89FD38" w14:textId="77777777" w:rsidR="00EE1AD3" w:rsidRPr="00EE1AD3" w:rsidRDefault="00EE1AD3" w:rsidP="00EE1AD3">
      <w:pPr>
        <w:pStyle w:val="aa"/>
        <w:tabs>
          <w:tab w:val="left" w:pos="851"/>
          <w:tab w:val="left" w:pos="1134"/>
        </w:tabs>
        <w:ind w:firstLine="709"/>
        <w:jc w:val="both"/>
        <w:rPr>
          <w:rFonts w:ascii="Times New Roman" w:hAnsi="Times New Roman" w:cs="Times New Roman"/>
          <w:sz w:val="24"/>
          <w:szCs w:val="24"/>
          <w:lang w:val="kk-KZ"/>
        </w:rPr>
      </w:pPr>
      <w:r w:rsidRPr="00EE1AD3">
        <w:rPr>
          <w:rFonts w:ascii="Times New Roman" w:hAnsi="Times New Roman" w:cs="Times New Roman"/>
          <w:sz w:val="24"/>
          <w:szCs w:val="24"/>
          <w:lang w:val="kk-KZ"/>
        </w:rPr>
        <w:t>Қаржылық жоспарлаудың қағидаттары мен міндеттері. Қаржылық жоспарлаудың негізгі әдістері. Қаржылық жоспарлау мен өндірістік жоспарлау көрсеткіштерінің өзара байланысы. Стратегиялық, ағымдағы және оперативтік қаржылық жоспар.</w:t>
      </w:r>
    </w:p>
    <w:p w14:paraId="04C440F6" w14:textId="77777777" w:rsidR="00EE1AD3" w:rsidRPr="00EE1AD3" w:rsidRDefault="00EE1AD3" w:rsidP="00EE1AD3">
      <w:pPr>
        <w:pStyle w:val="aa"/>
        <w:tabs>
          <w:tab w:val="left" w:pos="851"/>
          <w:tab w:val="left" w:pos="1134"/>
        </w:tabs>
        <w:ind w:firstLine="709"/>
        <w:jc w:val="both"/>
        <w:rPr>
          <w:rFonts w:ascii="Times New Roman" w:hAnsi="Times New Roman" w:cs="Times New Roman"/>
          <w:b/>
          <w:sz w:val="24"/>
          <w:szCs w:val="24"/>
          <w:lang w:val="kk-KZ"/>
        </w:rPr>
      </w:pPr>
      <w:r w:rsidRPr="00EE1AD3">
        <w:rPr>
          <w:rFonts w:ascii="Times New Roman" w:hAnsi="Times New Roman" w:cs="Times New Roman"/>
          <w:b/>
          <w:sz w:val="24"/>
          <w:szCs w:val="24"/>
          <w:lang w:val="kk-KZ"/>
        </w:rPr>
        <w:t>23. Қаржылық жоспарды құру, құрастыру және бекіту реті.</w:t>
      </w:r>
    </w:p>
    <w:p w14:paraId="77FCDB54" w14:textId="77777777" w:rsidR="00EE1AD3" w:rsidRPr="00EE1AD3" w:rsidRDefault="00EE1AD3" w:rsidP="00EE1AD3">
      <w:pPr>
        <w:pStyle w:val="aa"/>
        <w:tabs>
          <w:tab w:val="left" w:pos="851"/>
          <w:tab w:val="left" w:pos="1134"/>
        </w:tabs>
        <w:ind w:firstLine="709"/>
        <w:jc w:val="both"/>
        <w:rPr>
          <w:rFonts w:ascii="Times New Roman" w:hAnsi="Times New Roman" w:cs="Times New Roman"/>
          <w:sz w:val="24"/>
          <w:szCs w:val="24"/>
          <w:lang w:val="kk-KZ"/>
        </w:rPr>
      </w:pPr>
      <w:r w:rsidRPr="00EE1AD3">
        <w:rPr>
          <w:rFonts w:ascii="Times New Roman" w:hAnsi="Times New Roman" w:cs="Times New Roman"/>
          <w:sz w:val="24"/>
          <w:szCs w:val="24"/>
          <w:lang w:val="kk-KZ"/>
        </w:rPr>
        <w:t>Қаржылық жоспарлау объектілері. Ағымдағы қаржылық жоспарлау (бюджеттендіру). Бюджеттік үдеріс. Бюджеттік қаржыландырудың қағидаттары (бюджеттендіру). Кәсіпорынның бюджеттік жүйесі. Қаржылық және оперативтік бюджеттер. Ақшалай қаражаттар қозғалысының бюжеті. Табыстар және шығыстар бюджеті. Кәсіпорынның жиынтық бюджетін қалыптастыру. Бюджеттердің атқарылуын талдау және бақылау.</w:t>
      </w:r>
    </w:p>
    <w:p w14:paraId="3A772E09" w14:textId="77777777" w:rsidR="00EE1AD3" w:rsidRPr="00EE1AD3" w:rsidRDefault="00EE1AD3" w:rsidP="003D6303">
      <w:pPr>
        <w:pStyle w:val="aa"/>
        <w:numPr>
          <w:ilvl w:val="0"/>
          <w:numId w:val="8"/>
        </w:numPr>
        <w:tabs>
          <w:tab w:val="left" w:pos="851"/>
          <w:tab w:val="left" w:pos="1134"/>
        </w:tabs>
        <w:ind w:left="0" w:firstLine="709"/>
        <w:jc w:val="both"/>
        <w:rPr>
          <w:rFonts w:ascii="Times New Roman" w:hAnsi="Times New Roman" w:cs="Times New Roman"/>
          <w:b/>
          <w:sz w:val="24"/>
          <w:szCs w:val="24"/>
          <w:lang w:val="kk-KZ"/>
        </w:rPr>
      </w:pPr>
      <w:r w:rsidRPr="00EE1AD3">
        <w:rPr>
          <w:rFonts w:ascii="Times New Roman" w:hAnsi="Times New Roman" w:cs="Times New Roman"/>
          <w:b/>
          <w:sz w:val="24"/>
          <w:szCs w:val="24"/>
          <w:lang w:val="kk-KZ"/>
        </w:rPr>
        <w:t>Корпорацияны қаржылық қайта құрылымдау</w:t>
      </w:r>
    </w:p>
    <w:p w14:paraId="092DE750" w14:textId="77777777" w:rsidR="00EE1AD3" w:rsidRPr="00EE1AD3" w:rsidRDefault="00EE1AD3" w:rsidP="00EE1AD3">
      <w:pPr>
        <w:pStyle w:val="aa"/>
        <w:tabs>
          <w:tab w:val="left" w:pos="851"/>
          <w:tab w:val="left" w:pos="1134"/>
        </w:tabs>
        <w:ind w:firstLine="709"/>
        <w:jc w:val="both"/>
        <w:rPr>
          <w:rFonts w:ascii="Times New Roman" w:hAnsi="Times New Roman" w:cs="Times New Roman"/>
          <w:sz w:val="24"/>
          <w:szCs w:val="24"/>
          <w:lang w:val="kk-KZ"/>
        </w:rPr>
      </w:pPr>
      <w:r w:rsidRPr="00EE1AD3">
        <w:rPr>
          <w:rFonts w:ascii="Times New Roman" w:hAnsi="Times New Roman" w:cs="Times New Roman"/>
          <w:sz w:val="24"/>
          <w:szCs w:val="24"/>
          <w:lang w:val="kk-KZ"/>
        </w:rPr>
        <w:t>Корпорацияның дағдарыстық жағдайының туындау механизмі. Дағдарыс факторлары және корпорацияның төлем қабілетсіздігінің сатылары. Қаржылық тұрақтылық факторларының сыныпталуы.</w:t>
      </w:r>
    </w:p>
    <w:p w14:paraId="410FABF3" w14:textId="77777777" w:rsidR="00EE1AD3" w:rsidRPr="00EE1AD3" w:rsidRDefault="00EE1AD3" w:rsidP="003D6303">
      <w:pPr>
        <w:pStyle w:val="aa"/>
        <w:numPr>
          <w:ilvl w:val="0"/>
          <w:numId w:val="8"/>
        </w:numPr>
        <w:tabs>
          <w:tab w:val="left" w:pos="0"/>
          <w:tab w:val="left" w:pos="851"/>
          <w:tab w:val="left" w:pos="1134"/>
        </w:tabs>
        <w:ind w:left="0" w:firstLine="709"/>
        <w:jc w:val="both"/>
        <w:rPr>
          <w:rFonts w:ascii="Times New Roman" w:hAnsi="Times New Roman" w:cs="Times New Roman"/>
          <w:sz w:val="24"/>
          <w:szCs w:val="24"/>
          <w:lang w:val="kk-KZ"/>
        </w:rPr>
      </w:pPr>
      <w:r w:rsidRPr="00EE1AD3">
        <w:rPr>
          <w:rFonts w:ascii="Times New Roman" w:hAnsi="Times New Roman" w:cs="Times New Roman"/>
          <w:b/>
          <w:sz w:val="24"/>
          <w:szCs w:val="24"/>
          <w:lang w:val="kk-KZ"/>
        </w:rPr>
        <w:t xml:space="preserve"> Корпорацияны қайта құрлымдаудың түсінігі мен түрлері.</w:t>
      </w:r>
      <w:r w:rsidRPr="00EE1AD3">
        <w:rPr>
          <w:rFonts w:ascii="Times New Roman" w:hAnsi="Times New Roman" w:cs="Times New Roman"/>
          <w:sz w:val="24"/>
          <w:szCs w:val="24"/>
          <w:lang w:val="kk-KZ"/>
        </w:rPr>
        <w:t xml:space="preserve"> Корпорацияны қайта құрлымдаудың түсінігі мен түрлері. Қаржылық қайта құрылымдау: сыныпталуы мен сатылары</w:t>
      </w:r>
    </w:p>
    <w:p w14:paraId="1144527C" w14:textId="77777777" w:rsidR="00EE1AD3" w:rsidRPr="00EE1AD3" w:rsidRDefault="00EE1AD3" w:rsidP="003D6303">
      <w:pPr>
        <w:pStyle w:val="aa"/>
        <w:numPr>
          <w:ilvl w:val="0"/>
          <w:numId w:val="8"/>
        </w:numPr>
        <w:tabs>
          <w:tab w:val="left" w:pos="851"/>
          <w:tab w:val="left" w:pos="1134"/>
        </w:tabs>
        <w:ind w:left="0" w:firstLine="709"/>
        <w:jc w:val="both"/>
        <w:rPr>
          <w:rFonts w:ascii="Times New Roman" w:hAnsi="Times New Roman" w:cs="Times New Roman"/>
          <w:b/>
          <w:sz w:val="24"/>
          <w:szCs w:val="24"/>
          <w:lang w:val="kk-KZ"/>
        </w:rPr>
      </w:pPr>
      <w:r w:rsidRPr="00EE1AD3">
        <w:rPr>
          <w:rFonts w:ascii="Times New Roman" w:hAnsi="Times New Roman" w:cs="Times New Roman"/>
          <w:b/>
          <w:sz w:val="24"/>
          <w:szCs w:val="24"/>
          <w:lang w:val="kk-KZ"/>
        </w:rPr>
        <w:t xml:space="preserve"> Банкроттықтың белгілері мен принциптері.</w:t>
      </w:r>
    </w:p>
    <w:p w14:paraId="051D2449" w14:textId="77777777" w:rsidR="00EE1AD3" w:rsidRPr="00EE1AD3" w:rsidRDefault="00EE1AD3" w:rsidP="00EE1AD3">
      <w:pPr>
        <w:pStyle w:val="aa"/>
        <w:tabs>
          <w:tab w:val="left" w:pos="851"/>
          <w:tab w:val="left" w:pos="1134"/>
        </w:tabs>
        <w:ind w:firstLine="709"/>
        <w:jc w:val="both"/>
        <w:rPr>
          <w:rFonts w:ascii="Times New Roman" w:hAnsi="Times New Roman" w:cs="Times New Roman"/>
          <w:sz w:val="24"/>
          <w:szCs w:val="24"/>
          <w:lang w:val="kk-KZ"/>
        </w:rPr>
      </w:pPr>
      <w:r w:rsidRPr="00EE1AD3">
        <w:rPr>
          <w:rFonts w:ascii="Times New Roman" w:hAnsi="Times New Roman" w:cs="Times New Roman"/>
          <w:sz w:val="24"/>
          <w:szCs w:val="24"/>
          <w:lang w:val="kk-KZ"/>
        </w:rPr>
        <w:t xml:space="preserve">Банкроттықтың белгілері мен принциптері. Ықтималдылық диагностика және банкроттықтың процедурасы. ҚР-ның дәрменсіздік және банкроттық заңнамасын нормативті-әдістемелік қамтамасыз ету. Кәсіпорынның төлем қабілеттілігін жақсартудың нақты әдістерін талдау мен бағалау. </w:t>
      </w:r>
    </w:p>
    <w:p w14:paraId="4A05B1B3" w14:textId="77777777" w:rsidR="00EE1AD3" w:rsidRPr="00EE1AD3" w:rsidRDefault="00EE1AD3" w:rsidP="003D6303">
      <w:pPr>
        <w:pStyle w:val="aa"/>
        <w:numPr>
          <w:ilvl w:val="0"/>
          <w:numId w:val="8"/>
        </w:numPr>
        <w:tabs>
          <w:tab w:val="left" w:pos="851"/>
          <w:tab w:val="left" w:pos="1134"/>
        </w:tabs>
        <w:ind w:left="0" w:firstLine="709"/>
        <w:jc w:val="both"/>
        <w:rPr>
          <w:rFonts w:ascii="Times New Roman" w:hAnsi="Times New Roman" w:cs="Times New Roman"/>
          <w:sz w:val="24"/>
          <w:szCs w:val="24"/>
          <w:lang w:val="kk-KZ"/>
        </w:rPr>
      </w:pPr>
      <w:r w:rsidRPr="00EE1AD3">
        <w:rPr>
          <w:rFonts w:ascii="Times New Roman" w:hAnsi="Times New Roman" w:cs="Times New Roman"/>
          <w:b/>
          <w:sz w:val="24"/>
          <w:szCs w:val="24"/>
          <w:lang w:val="kk-KZ"/>
        </w:rPr>
        <w:t xml:space="preserve"> Банкроттықтың формалары.</w:t>
      </w:r>
      <w:r w:rsidRPr="00EE1AD3">
        <w:rPr>
          <w:rFonts w:ascii="Times New Roman" w:hAnsi="Times New Roman" w:cs="Times New Roman"/>
          <w:sz w:val="24"/>
          <w:szCs w:val="24"/>
          <w:lang w:val="kk-KZ"/>
        </w:rPr>
        <w:t xml:space="preserve"> </w:t>
      </w:r>
    </w:p>
    <w:p w14:paraId="577F0E2C" w14:textId="77777777" w:rsidR="00EE1AD3" w:rsidRPr="00EE1AD3" w:rsidRDefault="00EE1AD3" w:rsidP="00EE1AD3">
      <w:pPr>
        <w:pStyle w:val="aa"/>
        <w:tabs>
          <w:tab w:val="left" w:pos="851"/>
          <w:tab w:val="left" w:pos="1134"/>
        </w:tabs>
        <w:ind w:firstLine="709"/>
        <w:jc w:val="both"/>
        <w:rPr>
          <w:rFonts w:ascii="Times New Roman" w:hAnsi="Times New Roman" w:cs="Times New Roman"/>
          <w:sz w:val="24"/>
          <w:szCs w:val="24"/>
          <w:lang w:val="kk-KZ"/>
        </w:rPr>
      </w:pPr>
      <w:r w:rsidRPr="00EE1AD3">
        <w:rPr>
          <w:rFonts w:ascii="Times New Roman" w:hAnsi="Times New Roman" w:cs="Times New Roman"/>
          <w:sz w:val="24"/>
          <w:szCs w:val="24"/>
          <w:lang w:val="kk-KZ"/>
        </w:rPr>
        <w:t>Банкроттықтың формалары: бітімгершілік келісім, қайта құрлымдау, тарату.</w:t>
      </w:r>
    </w:p>
    <w:p w14:paraId="404F8846" w14:textId="77777777" w:rsidR="00EE1AD3" w:rsidRPr="00EE1AD3" w:rsidRDefault="00EE1AD3" w:rsidP="003D6303">
      <w:pPr>
        <w:pStyle w:val="aa"/>
        <w:numPr>
          <w:ilvl w:val="0"/>
          <w:numId w:val="8"/>
        </w:numPr>
        <w:tabs>
          <w:tab w:val="left" w:pos="0"/>
          <w:tab w:val="left" w:pos="851"/>
          <w:tab w:val="left" w:pos="1134"/>
        </w:tabs>
        <w:ind w:left="0" w:firstLine="709"/>
        <w:jc w:val="both"/>
        <w:rPr>
          <w:rFonts w:ascii="Times New Roman" w:hAnsi="Times New Roman" w:cs="Times New Roman"/>
          <w:sz w:val="24"/>
          <w:szCs w:val="24"/>
          <w:lang w:val="kk-KZ"/>
        </w:rPr>
      </w:pPr>
      <w:r w:rsidRPr="00EE1AD3">
        <w:rPr>
          <w:rFonts w:ascii="Times New Roman" w:hAnsi="Times New Roman" w:cs="Times New Roman"/>
          <w:b/>
          <w:sz w:val="24"/>
          <w:szCs w:val="24"/>
          <w:lang w:val="kk-KZ"/>
        </w:rPr>
        <w:t xml:space="preserve"> Қайта құрылымдау процедураларын жүргізудің түрлері мен тәртібі.</w:t>
      </w:r>
      <w:r w:rsidRPr="00EE1AD3">
        <w:rPr>
          <w:rFonts w:ascii="Times New Roman" w:hAnsi="Times New Roman" w:cs="Times New Roman"/>
          <w:sz w:val="24"/>
          <w:szCs w:val="24"/>
          <w:lang w:val="kk-KZ"/>
        </w:rPr>
        <w:t xml:space="preserve"> </w:t>
      </w:r>
    </w:p>
    <w:p w14:paraId="462BBA8C" w14:textId="77777777" w:rsidR="00EE1AD3" w:rsidRPr="00EE1AD3" w:rsidRDefault="00EE1AD3" w:rsidP="00EE1AD3">
      <w:pPr>
        <w:pStyle w:val="aa"/>
        <w:tabs>
          <w:tab w:val="left" w:pos="0"/>
          <w:tab w:val="left" w:pos="851"/>
        </w:tabs>
        <w:ind w:firstLine="709"/>
        <w:jc w:val="both"/>
        <w:rPr>
          <w:rFonts w:ascii="Times New Roman" w:hAnsi="Times New Roman" w:cs="Times New Roman"/>
          <w:sz w:val="24"/>
          <w:szCs w:val="24"/>
          <w:lang w:val="kk-KZ"/>
        </w:rPr>
      </w:pPr>
      <w:r w:rsidRPr="00EE1AD3">
        <w:rPr>
          <w:rFonts w:ascii="Times New Roman" w:hAnsi="Times New Roman" w:cs="Times New Roman"/>
          <w:sz w:val="24"/>
          <w:szCs w:val="24"/>
          <w:lang w:val="kk-KZ"/>
        </w:rPr>
        <w:t>Қайта құрылымдау процедураларын жүргізудің түрлері мен тәртібі. Корпорацияны қаржылық сауықтыру. Қайта құрылымдау негізінде кәсіпорынды қаржылық тұрақтандыру.</w:t>
      </w:r>
    </w:p>
    <w:p w14:paraId="16A073E3" w14:textId="77777777" w:rsidR="00EE1AD3" w:rsidRPr="00EE1AD3" w:rsidRDefault="00EE1AD3" w:rsidP="003D6303">
      <w:pPr>
        <w:pStyle w:val="aa"/>
        <w:numPr>
          <w:ilvl w:val="0"/>
          <w:numId w:val="8"/>
        </w:numPr>
        <w:tabs>
          <w:tab w:val="left" w:pos="851"/>
          <w:tab w:val="left" w:pos="1134"/>
        </w:tabs>
        <w:ind w:left="0" w:firstLine="709"/>
        <w:jc w:val="both"/>
        <w:rPr>
          <w:rFonts w:ascii="Times New Roman" w:hAnsi="Times New Roman" w:cs="Times New Roman"/>
          <w:b/>
          <w:sz w:val="24"/>
          <w:szCs w:val="24"/>
          <w:lang w:val="kk-KZ"/>
        </w:rPr>
      </w:pPr>
      <w:r w:rsidRPr="00EE1AD3">
        <w:rPr>
          <w:rFonts w:ascii="Times New Roman" w:hAnsi="Times New Roman" w:cs="Times New Roman"/>
          <w:b/>
          <w:sz w:val="24"/>
          <w:szCs w:val="24"/>
          <w:lang w:val="kk-KZ"/>
        </w:rPr>
        <w:t>Компанияның қосылуы мен жұтылуы</w:t>
      </w:r>
    </w:p>
    <w:p w14:paraId="248A9BF1" w14:textId="77777777" w:rsidR="00EE1AD3" w:rsidRPr="00EE1AD3" w:rsidRDefault="00EE1AD3" w:rsidP="00EE1AD3">
      <w:pPr>
        <w:pStyle w:val="aa"/>
        <w:tabs>
          <w:tab w:val="left" w:pos="851"/>
          <w:tab w:val="left" w:pos="1134"/>
        </w:tabs>
        <w:ind w:firstLine="709"/>
        <w:jc w:val="both"/>
        <w:rPr>
          <w:rFonts w:ascii="Times New Roman" w:hAnsi="Times New Roman" w:cs="Times New Roman"/>
          <w:sz w:val="24"/>
          <w:szCs w:val="24"/>
          <w:lang w:val="kk-KZ"/>
        </w:rPr>
      </w:pPr>
      <w:r w:rsidRPr="00EE1AD3">
        <w:rPr>
          <w:rFonts w:ascii="Times New Roman" w:hAnsi="Times New Roman" w:cs="Times New Roman"/>
          <w:sz w:val="24"/>
          <w:szCs w:val="24"/>
          <w:lang w:val="kk-KZ"/>
        </w:rPr>
        <w:t xml:space="preserve">Корпорацияны қайта құрылымдау. Компанияның қосылуы мен жұтылуы және оларың себебі. Деңгейлес, сатылас, конгломератты қосылу. Қосылу мен жұтылудың мотивтері. Синергетикалық әсер. Ынтымақтастық және дұшпандық жұтылу. </w:t>
      </w:r>
    </w:p>
    <w:p w14:paraId="748D232C" w14:textId="77777777" w:rsidR="00EE1AD3" w:rsidRPr="00EE1AD3" w:rsidRDefault="00EE1AD3" w:rsidP="003D6303">
      <w:pPr>
        <w:pStyle w:val="aa"/>
        <w:numPr>
          <w:ilvl w:val="0"/>
          <w:numId w:val="8"/>
        </w:numPr>
        <w:tabs>
          <w:tab w:val="left" w:pos="851"/>
          <w:tab w:val="left" w:pos="1134"/>
        </w:tabs>
        <w:ind w:left="0" w:firstLine="709"/>
        <w:jc w:val="both"/>
        <w:rPr>
          <w:rFonts w:ascii="Times New Roman" w:hAnsi="Times New Roman" w:cs="Times New Roman"/>
          <w:sz w:val="24"/>
          <w:szCs w:val="24"/>
          <w:lang w:val="kk-KZ"/>
        </w:rPr>
      </w:pPr>
      <w:r w:rsidRPr="00EE1AD3">
        <w:rPr>
          <w:rFonts w:ascii="Times New Roman" w:hAnsi="Times New Roman" w:cs="Times New Roman"/>
          <w:b/>
          <w:sz w:val="24"/>
          <w:szCs w:val="24"/>
          <w:lang w:val="kk-KZ"/>
        </w:rPr>
        <w:t xml:space="preserve"> Қосылуды қаржыландыру.</w:t>
      </w:r>
      <w:r w:rsidRPr="00EE1AD3">
        <w:rPr>
          <w:rFonts w:ascii="Times New Roman" w:hAnsi="Times New Roman" w:cs="Times New Roman"/>
          <w:sz w:val="24"/>
          <w:szCs w:val="24"/>
          <w:lang w:val="kk-KZ"/>
        </w:rPr>
        <w:t xml:space="preserve"> </w:t>
      </w:r>
    </w:p>
    <w:p w14:paraId="658B38C8" w14:textId="77777777" w:rsidR="00EE1AD3" w:rsidRPr="00EE1AD3" w:rsidRDefault="00EE1AD3" w:rsidP="00EE1AD3">
      <w:pPr>
        <w:pStyle w:val="aa"/>
        <w:tabs>
          <w:tab w:val="left" w:pos="851"/>
          <w:tab w:val="left" w:pos="1134"/>
        </w:tabs>
        <w:ind w:firstLine="709"/>
        <w:jc w:val="both"/>
        <w:rPr>
          <w:rFonts w:ascii="Times New Roman" w:hAnsi="Times New Roman" w:cs="Times New Roman"/>
          <w:sz w:val="24"/>
          <w:szCs w:val="24"/>
          <w:lang w:val="kk-KZ"/>
        </w:rPr>
      </w:pPr>
      <w:r w:rsidRPr="00EE1AD3">
        <w:rPr>
          <w:rFonts w:ascii="Times New Roman" w:hAnsi="Times New Roman" w:cs="Times New Roman"/>
          <w:sz w:val="24"/>
          <w:szCs w:val="24"/>
          <w:lang w:val="kk-KZ"/>
        </w:rPr>
        <w:t xml:space="preserve">Кәсіпорынның қосылуы мен жұтылуы корпорацияның банкроттықтан шығу амалы ретінде. Компанияның қосылуы мен жұтылуының стратегиясы мен тактикасы. Қосылу мен жұтылу мәмлесінің құрлымы мен сатылары. LBO қарызының негізінде сатып алу және жұтылу. Қосылу мен жұтылу жағдайында мәміле құнын анықтау негіздері. </w:t>
      </w:r>
    </w:p>
    <w:p w14:paraId="290E3CC8" w14:textId="77777777" w:rsidR="00EE1AD3" w:rsidRPr="00EE1AD3" w:rsidRDefault="00EE1AD3" w:rsidP="00EE1AD3">
      <w:pPr>
        <w:pStyle w:val="aa"/>
        <w:tabs>
          <w:tab w:val="left" w:pos="1134"/>
        </w:tabs>
        <w:ind w:firstLine="709"/>
        <w:jc w:val="both"/>
        <w:rPr>
          <w:rFonts w:ascii="Times New Roman" w:hAnsi="Times New Roman" w:cs="Times New Roman"/>
          <w:sz w:val="24"/>
          <w:szCs w:val="24"/>
          <w:lang w:val="kk-KZ"/>
        </w:rPr>
      </w:pPr>
    </w:p>
    <w:p w14:paraId="223E7C41" w14:textId="77777777" w:rsidR="00EE1AD3" w:rsidRPr="00EE1AD3" w:rsidRDefault="00EE1AD3" w:rsidP="00EE1AD3">
      <w:pPr>
        <w:pStyle w:val="aa"/>
        <w:tabs>
          <w:tab w:val="left" w:pos="1134"/>
        </w:tabs>
        <w:ind w:firstLine="709"/>
        <w:jc w:val="both"/>
        <w:rPr>
          <w:rFonts w:ascii="Times New Roman" w:hAnsi="Times New Roman" w:cs="Times New Roman"/>
          <w:sz w:val="24"/>
          <w:szCs w:val="24"/>
          <w:lang w:val="kk-KZ"/>
        </w:rPr>
      </w:pPr>
    </w:p>
    <w:p w14:paraId="52319AE9" w14:textId="77777777" w:rsidR="00EE1AD3" w:rsidRPr="00EE1AD3" w:rsidRDefault="00EE1AD3" w:rsidP="00EE1AD3">
      <w:pPr>
        <w:pStyle w:val="aa"/>
        <w:tabs>
          <w:tab w:val="left" w:pos="1134"/>
        </w:tabs>
        <w:ind w:firstLine="709"/>
        <w:jc w:val="both"/>
        <w:rPr>
          <w:rFonts w:ascii="Times New Roman" w:hAnsi="Times New Roman" w:cs="Times New Roman"/>
          <w:sz w:val="24"/>
          <w:szCs w:val="24"/>
          <w:lang w:val="kk-KZ"/>
        </w:rPr>
      </w:pPr>
    </w:p>
    <w:p w14:paraId="5410B98E" w14:textId="77777777" w:rsidR="00EE1AD3" w:rsidRPr="00EE1AD3" w:rsidRDefault="00EE1AD3" w:rsidP="00EE1AD3">
      <w:pPr>
        <w:pStyle w:val="aa"/>
        <w:tabs>
          <w:tab w:val="left" w:pos="1134"/>
        </w:tabs>
        <w:ind w:firstLine="709"/>
        <w:jc w:val="both"/>
        <w:rPr>
          <w:rFonts w:ascii="Times New Roman" w:hAnsi="Times New Roman" w:cs="Times New Roman"/>
          <w:sz w:val="24"/>
          <w:szCs w:val="24"/>
          <w:lang w:val="kk-KZ"/>
        </w:rPr>
      </w:pPr>
    </w:p>
    <w:p w14:paraId="4A7860B0" w14:textId="77777777" w:rsidR="00EE1AD3" w:rsidRPr="00EE1AD3" w:rsidRDefault="00EE1AD3" w:rsidP="00BB41BD">
      <w:pPr>
        <w:pStyle w:val="aa"/>
        <w:tabs>
          <w:tab w:val="left" w:pos="1134"/>
        </w:tabs>
        <w:jc w:val="both"/>
        <w:rPr>
          <w:rFonts w:ascii="Times New Roman" w:hAnsi="Times New Roman" w:cs="Times New Roman"/>
          <w:sz w:val="24"/>
          <w:szCs w:val="24"/>
          <w:lang w:val="kk-KZ"/>
        </w:rPr>
      </w:pPr>
    </w:p>
    <w:p w14:paraId="07221B6E" w14:textId="77777777" w:rsidR="00EE1AD3" w:rsidRPr="00EE1AD3" w:rsidRDefault="00EE1AD3" w:rsidP="00EE1AD3">
      <w:pPr>
        <w:pStyle w:val="aa"/>
        <w:tabs>
          <w:tab w:val="left" w:pos="1134"/>
        </w:tabs>
        <w:ind w:firstLine="709"/>
        <w:jc w:val="both"/>
        <w:rPr>
          <w:rFonts w:ascii="Times New Roman" w:hAnsi="Times New Roman" w:cs="Times New Roman"/>
          <w:sz w:val="24"/>
          <w:szCs w:val="24"/>
          <w:lang w:val="kk-KZ"/>
        </w:rPr>
      </w:pPr>
    </w:p>
    <w:p w14:paraId="4282F61F" w14:textId="77777777" w:rsidR="00EE1AD3" w:rsidRPr="00EE1AD3" w:rsidRDefault="00EE1AD3" w:rsidP="00EE1AD3">
      <w:pPr>
        <w:spacing w:after="0" w:line="240" w:lineRule="auto"/>
        <w:ind w:firstLine="709"/>
        <w:jc w:val="both"/>
        <w:rPr>
          <w:rFonts w:ascii="Times New Roman" w:hAnsi="Times New Roman" w:cs="Times New Roman"/>
          <w:b/>
          <w:sz w:val="24"/>
          <w:szCs w:val="24"/>
          <w:lang w:val="kk-KZ"/>
        </w:rPr>
      </w:pPr>
      <w:r w:rsidRPr="00EE1AD3">
        <w:rPr>
          <w:rFonts w:ascii="Times New Roman" w:hAnsi="Times New Roman" w:cs="Times New Roman"/>
          <w:b/>
          <w:sz w:val="24"/>
          <w:szCs w:val="24"/>
          <w:lang w:val="kk-KZ"/>
        </w:rPr>
        <w:lastRenderedPageBreak/>
        <w:t>МОДУЛЬ1. ҚАРЖЫҒА КІРІСПЕ</w:t>
      </w:r>
    </w:p>
    <w:p w14:paraId="3528CEB7" w14:textId="77777777" w:rsidR="00EE1AD3" w:rsidRPr="00EE1AD3" w:rsidRDefault="00EE1AD3" w:rsidP="00EE1AD3">
      <w:pPr>
        <w:tabs>
          <w:tab w:val="left" w:pos="4719"/>
        </w:tabs>
        <w:spacing w:after="0" w:line="240" w:lineRule="auto"/>
        <w:jc w:val="both"/>
        <w:rPr>
          <w:rFonts w:ascii="Times New Roman" w:hAnsi="Times New Roman" w:cs="Times New Roman"/>
          <w:b/>
          <w:sz w:val="24"/>
          <w:szCs w:val="24"/>
          <w:lang w:val="kk-KZ"/>
        </w:rPr>
      </w:pPr>
      <w:r w:rsidRPr="00EE1AD3">
        <w:rPr>
          <w:rFonts w:ascii="Times New Roman" w:hAnsi="Times New Roman" w:cs="Times New Roman"/>
          <w:b/>
          <w:sz w:val="24"/>
          <w:szCs w:val="24"/>
          <w:lang w:val="kk-KZ"/>
        </w:rPr>
        <w:tab/>
      </w:r>
    </w:p>
    <w:p w14:paraId="798F18F2" w14:textId="77777777" w:rsidR="00EE1AD3" w:rsidRPr="00EE1AD3" w:rsidRDefault="00EE1AD3" w:rsidP="00EE1AD3">
      <w:pPr>
        <w:spacing w:after="0" w:line="240" w:lineRule="auto"/>
        <w:jc w:val="both"/>
        <w:rPr>
          <w:rFonts w:ascii="Times New Roman" w:hAnsi="Times New Roman" w:cs="Times New Roman"/>
          <w:sz w:val="24"/>
          <w:szCs w:val="24"/>
          <w:lang w:val="kk-KZ"/>
        </w:rPr>
      </w:pPr>
      <w:r w:rsidRPr="00EE1AD3">
        <w:rPr>
          <w:rFonts w:ascii="Times New Roman" w:hAnsi="Times New Roman" w:cs="Times New Roman"/>
          <w:sz w:val="24"/>
          <w:szCs w:val="24"/>
          <w:lang w:val="kk-KZ"/>
        </w:rPr>
        <w:t>1. Қаржының негіздері</w:t>
      </w:r>
    </w:p>
    <w:p w14:paraId="01BCED49" w14:textId="77777777" w:rsidR="00EE1AD3" w:rsidRPr="00EE1AD3" w:rsidRDefault="00EE1AD3" w:rsidP="00EE1AD3">
      <w:pPr>
        <w:spacing w:after="0" w:line="240" w:lineRule="auto"/>
        <w:jc w:val="both"/>
        <w:rPr>
          <w:rFonts w:ascii="Times New Roman" w:hAnsi="Times New Roman" w:cs="Times New Roman"/>
          <w:sz w:val="24"/>
          <w:szCs w:val="24"/>
          <w:lang w:val="kk-KZ"/>
        </w:rPr>
      </w:pPr>
      <w:r w:rsidRPr="00EE1AD3">
        <w:rPr>
          <w:rFonts w:ascii="Times New Roman" w:hAnsi="Times New Roman" w:cs="Times New Roman"/>
          <w:sz w:val="24"/>
          <w:szCs w:val="24"/>
          <w:lang w:val="kk-KZ"/>
        </w:rPr>
        <w:t xml:space="preserve">2. Қаржы түсінігі. </w:t>
      </w:r>
    </w:p>
    <w:p w14:paraId="47E7B640" w14:textId="77777777" w:rsidR="00EE1AD3" w:rsidRPr="00EE1AD3" w:rsidRDefault="00EE1AD3" w:rsidP="00EE1AD3">
      <w:pPr>
        <w:spacing w:after="0" w:line="240" w:lineRule="auto"/>
        <w:jc w:val="both"/>
        <w:rPr>
          <w:rFonts w:ascii="Times New Roman" w:hAnsi="Times New Roman" w:cs="Times New Roman"/>
          <w:sz w:val="24"/>
          <w:szCs w:val="24"/>
          <w:lang w:val="kk-KZ"/>
        </w:rPr>
      </w:pPr>
      <w:r w:rsidRPr="00EE1AD3">
        <w:rPr>
          <w:rFonts w:ascii="Times New Roman" w:hAnsi="Times New Roman" w:cs="Times New Roman"/>
          <w:sz w:val="24"/>
          <w:szCs w:val="24"/>
          <w:lang w:val="kk-KZ"/>
        </w:rPr>
        <w:t xml:space="preserve">3. Қаржы жүйесі және оның құрамы. </w:t>
      </w:r>
    </w:p>
    <w:p w14:paraId="1F479FF4" w14:textId="77777777" w:rsidR="00EE1AD3" w:rsidRPr="00EE1AD3" w:rsidRDefault="00EE1AD3" w:rsidP="00EE1AD3">
      <w:pPr>
        <w:spacing w:after="0" w:line="240" w:lineRule="auto"/>
        <w:jc w:val="both"/>
        <w:rPr>
          <w:rFonts w:ascii="Times New Roman" w:hAnsi="Times New Roman" w:cs="Times New Roman"/>
          <w:sz w:val="24"/>
          <w:szCs w:val="24"/>
          <w:lang w:val="kk-KZ"/>
        </w:rPr>
      </w:pPr>
      <w:r w:rsidRPr="00EE1AD3">
        <w:rPr>
          <w:rFonts w:ascii="Times New Roman" w:hAnsi="Times New Roman" w:cs="Times New Roman"/>
          <w:sz w:val="24"/>
          <w:szCs w:val="24"/>
          <w:lang w:val="kk-KZ"/>
        </w:rPr>
        <w:t>4. Қаржыны басқару және ұйымдастыру</w:t>
      </w:r>
    </w:p>
    <w:p w14:paraId="19D010EF" w14:textId="77777777" w:rsidR="00EE1AD3" w:rsidRPr="00EE1AD3" w:rsidRDefault="00EE1AD3" w:rsidP="00EE1AD3">
      <w:pPr>
        <w:spacing w:after="0" w:line="240" w:lineRule="auto"/>
        <w:jc w:val="both"/>
        <w:rPr>
          <w:rFonts w:ascii="Times New Roman" w:hAnsi="Times New Roman" w:cs="Times New Roman"/>
          <w:sz w:val="24"/>
          <w:szCs w:val="24"/>
          <w:lang w:val="kk-KZ"/>
        </w:rPr>
      </w:pPr>
      <w:r w:rsidRPr="00EE1AD3">
        <w:rPr>
          <w:rFonts w:ascii="Times New Roman" w:hAnsi="Times New Roman" w:cs="Times New Roman"/>
          <w:sz w:val="24"/>
          <w:szCs w:val="24"/>
          <w:lang w:val="kk-KZ"/>
        </w:rPr>
        <w:t xml:space="preserve">5. Қаржы механизмі және оның құрамы. </w:t>
      </w:r>
    </w:p>
    <w:p w14:paraId="5E266AA1" w14:textId="77777777" w:rsidR="00EE1AD3" w:rsidRPr="00EE1AD3" w:rsidRDefault="00EE1AD3" w:rsidP="00EE1AD3">
      <w:pPr>
        <w:spacing w:after="0" w:line="240" w:lineRule="auto"/>
        <w:jc w:val="both"/>
        <w:rPr>
          <w:rFonts w:ascii="Times New Roman" w:hAnsi="Times New Roman" w:cs="Times New Roman"/>
          <w:sz w:val="24"/>
          <w:szCs w:val="24"/>
          <w:lang w:val="kk-KZ"/>
        </w:rPr>
      </w:pPr>
      <w:r w:rsidRPr="00EE1AD3">
        <w:rPr>
          <w:rFonts w:ascii="Times New Roman" w:hAnsi="Times New Roman" w:cs="Times New Roman"/>
          <w:sz w:val="24"/>
          <w:szCs w:val="24"/>
          <w:lang w:val="kk-KZ"/>
        </w:rPr>
        <w:t>6. Мемлекеттік қаржы</w:t>
      </w:r>
    </w:p>
    <w:p w14:paraId="02D5791C" w14:textId="77777777" w:rsidR="00EE1AD3" w:rsidRPr="00EE1AD3" w:rsidRDefault="00EE1AD3" w:rsidP="00EE1AD3">
      <w:pPr>
        <w:spacing w:after="0" w:line="240" w:lineRule="auto"/>
        <w:jc w:val="both"/>
        <w:rPr>
          <w:rFonts w:ascii="Times New Roman" w:hAnsi="Times New Roman" w:cs="Times New Roman"/>
          <w:sz w:val="24"/>
          <w:szCs w:val="24"/>
          <w:lang w:val="kk-KZ"/>
        </w:rPr>
      </w:pPr>
      <w:r w:rsidRPr="00EE1AD3">
        <w:rPr>
          <w:rFonts w:ascii="Times New Roman" w:hAnsi="Times New Roman" w:cs="Times New Roman"/>
          <w:sz w:val="24"/>
          <w:szCs w:val="24"/>
          <w:lang w:val="kk-KZ"/>
        </w:rPr>
        <w:t xml:space="preserve">7. Мемлекеттің фискалдық саясаты </w:t>
      </w:r>
    </w:p>
    <w:p w14:paraId="5293D9BF" w14:textId="77777777" w:rsidR="00EE1AD3" w:rsidRPr="00EE1AD3" w:rsidRDefault="00EE1AD3" w:rsidP="00EE1AD3">
      <w:pPr>
        <w:spacing w:after="0" w:line="240" w:lineRule="auto"/>
        <w:jc w:val="both"/>
        <w:rPr>
          <w:rFonts w:ascii="Times New Roman" w:hAnsi="Times New Roman" w:cs="Times New Roman"/>
          <w:sz w:val="24"/>
          <w:szCs w:val="24"/>
          <w:lang w:val="kk-KZ"/>
        </w:rPr>
      </w:pPr>
      <w:r w:rsidRPr="00EE1AD3">
        <w:rPr>
          <w:rFonts w:ascii="Times New Roman" w:hAnsi="Times New Roman" w:cs="Times New Roman"/>
          <w:sz w:val="24"/>
          <w:szCs w:val="24"/>
          <w:lang w:val="kk-KZ"/>
        </w:rPr>
        <w:t xml:space="preserve">8. Бюджеттің теңгерімділігі. </w:t>
      </w:r>
    </w:p>
    <w:p w14:paraId="0D156589" w14:textId="77777777" w:rsidR="00EE1AD3" w:rsidRPr="00EE1AD3" w:rsidRDefault="00EE1AD3" w:rsidP="00EE1AD3">
      <w:pPr>
        <w:spacing w:after="0" w:line="240" w:lineRule="auto"/>
        <w:jc w:val="both"/>
        <w:rPr>
          <w:rFonts w:ascii="Times New Roman" w:hAnsi="Times New Roman" w:cs="Times New Roman"/>
          <w:sz w:val="24"/>
          <w:szCs w:val="24"/>
          <w:lang w:val="kk-KZ"/>
        </w:rPr>
      </w:pPr>
      <w:r w:rsidRPr="00EE1AD3">
        <w:rPr>
          <w:rFonts w:ascii="Times New Roman" w:hAnsi="Times New Roman" w:cs="Times New Roman"/>
          <w:sz w:val="24"/>
          <w:szCs w:val="24"/>
          <w:lang w:val="kk-KZ"/>
        </w:rPr>
        <w:t>9. Салық және салық жүйесі</w:t>
      </w:r>
    </w:p>
    <w:p w14:paraId="08E4E787" w14:textId="77777777" w:rsidR="00EE1AD3" w:rsidRPr="00EE1AD3" w:rsidRDefault="00EE1AD3" w:rsidP="00EE1AD3">
      <w:pPr>
        <w:spacing w:after="0" w:line="240" w:lineRule="auto"/>
        <w:jc w:val="both"/>
        <w:rPr>
          <w:rFonts w:ascii="Times New Roman" w:hAnsi="Times New Roman" w:cs="Times New Roman"/>
          <w:sz w:val="24"/>
          <w:szCs w:val="24"/>
          <w:lang w:val="kk-KZ"/>
        </w:rPr>
      </w:pPr>
      <w:r w:rsidRPr="00EE1AD3">
        <w:rPr>
          <w:rFonts w:ascii="Times New Roman" w:hAnsi="Times New Roman" w:cs="Times New Roman"/>
          <w:sz w:val="24"/>
          <w:szCs w:val="24"/>
          <w:lang w:val="kk-KZ"/>
        </w:rPr>
        <w:t>10. Қазақстан Республикасының салық жүйесі</w:t>
      </w:r>
    </w:p>
    <w:p w14:paraId="5092E6B5" w14:textId="77777777" w:rsidR="00EE1AD3" w:rsidRPr="00EE1AD3" w:rsidRDefault="00EE1AD3" w:rsidP="00EE1AD3">
      <w:pPr>
        <w:spacing w:after="0" w:line="240" w:lineRule="auto"/>
        <w:jc w:val="both"/>
        <w:rPr>
          <w:rFonts w:ascii="Times New Roman" w:hAnsi="Times New Roman" w:cs="Times New Roman"/>
          <w:sz w:val="24"/>
          <w:szCs w:val="24"/>
          <w:lang w:val="kk-KZ"/>
        </w:rPr>
      </w:pPr>
      <w:r w:rsidRPr="00EE1AD3">
        <w:rPr>
          <w:rFonts w:ascii="Times New Roman" w:hAnsi="Times New Roman" w:cs="Times New Roman"/>
          <w:sz w:val="24"/>
          <w:szCs w:val="24"/>
          <w:lang w:val="kk-KZ"/>
        </w:rPr>
        <w:t>11. Бюджеттен тыс қорлар және олардың арналымы</w:t>
      </w:r>
    </w:p>
    <w:p w14:paraId="2EA97E3A" w14:textId="77777777" w:rsidR="00EE1AD3" w:rsidRPr="00EE1AD3" w:rsidRDefault="00EE1AD3" w:rsidP="00EE1AD3">
      <w:pPr>
        <w:spacing w:after="0" w:line="240" w:lineRule="auto"/>
        <w:jc w:val="both"/>
        <w:rPr>
          <w:rFonts w:ascii="Times New Roman" w:hAnsi="Times New Roman" w:cs="Times New Roman"/>
          <w:sz w:val="24"/>
          <w:szCs w:val="24"/>
          <w:lang w:val="kk-KZ"/>
        </w:rPr>
      </w:pPr>
      <w:r w:rsidRPr="00EE1AD3">
        <w:rPr>
          <w:rFonts w:ascii="Times New Roman" w:hAnsi="Times New Roman" w:cs="Times New Roman"/>
          <w:sz w:val="24"/>
          <w:szCs w:val="24"/>
          <w:lang w:val="kk-KZ"/>
        </w:rPr>
        <w:t xml:space="preserve">12. Қазақстан Республикасының Ұлттық қоры және оның функциялары. </w:t>
      </w:r>
    </w:p>
    <w:p w14:paraId="375C540F" w14:textId="77777777" w:rsidR="00EE1AD3" w:rsidRPr="00EE1AD3" w:rsidRDefault="00EE1AD3" w:rsidP="00EE1AD3">
      <w:pPr>
        <w:spacing w:after="0" w:line="240" w:lineRule="auto"/>
        <w:jc w:val="both"/>
        <w:rPr>
          <w:rFonts w:ascii="Times New Roman" w:hAnsi="Times New Roman" w:cs="Times New Roman"/>
          <w:sz w:val="24"/>
          <w:szCs w:val="24"/>
          <w:lang w:val="kk-KZ"/>
        </w:rPr>
      </w:pPr>
      <w:r w:rsidRPr="00EE1AD3">
        <w:rPr>
          <w:rFonts w:ascii="Times New Roman" w:hAnsi="Times New Roman" w:cs="Times New Roman"/>
          <w:sz w:val="24"/>
          <w:szCs w:val="24"/>
          <w:lang w:val="kk-KZ"/>
        </w:rPr>
        <w:t>13. Мемлекеттің ақша-несие саясаты. Қазақстан Республикасының Ұлттық банкі</w:t>
      </w:r>
    </w:p>
    <w:p w14:paraId="6C1186E2" w14:textId="77777777" w:rsidR="00EE1AD3" w:rsidRPr="00EE1AD3" w:rsidRDefault="00EE1AD3" w:rsidP="00EE1AD3">
      <w:pPr>
        <w:spacing w:after="0" w:line="240" w:lineRule="auto"/>
        <w:jc w:val="both"/>
        <w:rPr>
          <w:rFonts w:ascii="Times New Roman" w:hAnsi="Times New Roman" w:cs="Times New Roman"/>
          <w:sz w:val="24"/>
          <w:szCs w:val="24"/>
          <w:lang w:val="kk-KZ"/>
        </w:rPr>
      </w:pPr>
      <w:r w:rsidRPr="00EE1AD3">
        <w:rPr>
          <w:rFonts w:ascii="Times New Roman" w:hAnsi="Times New Roman" w:cs="Times New Roman"/>
          <w:sz w:val="24"/>
          <w:szCs w:val="24"/>
          <w:lang w:val="kk-KZ"/>
        </w:rPr>
        <w:t xml:space="preserve">14. Орталық банктің мақсаттары мен міндеттері. </w:t>
      </w:r>
    </w:p>
    <w:p w14:paraId="77707838" w14:textId="77777777" w:rsidR="00EE1AD3" w:rsidRPr="00EE1AD3" w:rsidRDefault="00EE1AD3" w:rsidP="00EE1AD3">
      <w:pPr>
        <w:spacing w:after="0" w:line="240" w:lineRule="auto"/>
        <w:jc w:val="both"/>
        <w:rPr>
          <w:rFonts w:ascii="Times New Roman" w:hAnsi="Times New Roman" w:cs="Times New Roman"/>
          <w:sz w:val="24"/>
          <w:szCs w:val="24"/>
          <w:lang w:val="kk-KZ"/>
        </w:rPr>
      </w:pPr>
      <w:r w:rsidRPr="00EE1AD3">
        <w:rPr>
          <w:rFonts w:ascii="Times New Roman" w:hAnsi="Times New Roman" w:cs="Times New Roman"/>
          <w:sz w:val="24"/>
          <w:szCs w:val="24"/>
          <w:lang w:val="kk-KZ"/>
        </w:rPr>
        <w:t>15. Қаржы нарығы және делдалдары</w:t>
      </w:r>
    </w:p>
    <w:p w14:paraId="30C100BE" w14:textId="77777777" w:rsidR="00EE1AD3" w:rsidRPr="00EE1AD3" w:rsidRDefault="00EE1AD3" w:rsidP="00EE1AD3">
      <w:pPr>
        <w:spacing w:after="0" w:line="240" w:lineRule="auto"/>
        <w:jc w:val="both"/>
        <w:rPr>
          <w:rFonts w:ascii="Times New Roman" w:hAnsi="Times New Roman" w:cs="Times New Roman"/>
          <w:sz w:val="24"/>
          <w:szCs w:val="24"/>
          <w:lang w:val="kk-KZ"/>
        </w:rPr>
      </w:pPr>
      <w:r w:rsidRPr="00EE1AD3">
        <w:rPr>
          <w:rFonts w:ascii="Times New Roman" w:hAnsi="Times New Roman" w:cs="Times New Roman"/>
          <w:sz w:val="24"/>
          <w:szCs w:val="24"/>
          <w:lang w:val="kk-KZ"/>
        </w:rPr>
        <w:t xml:space="preserve">16. Бағалы қағаздар нарығының түсінігі. </w:t>
      </w:r>
    </w:p>
    <w:p w14:paraId="7746515C" w14:textId="77777777" w:rsidR="00EE1AD3" w:rsidRPr="00EE1AD3" w:rsidRDefault="00EE1AD3" w:rsidP="00EE1AD3">
      <w:pPr>
        <w:spacing w:after="0" w:line="240" w:lineRule="auto"/>
        <w:jc w:val="both"/>
        <w:rPr>
          <w:rFonts w:ascii="Times New Roman" w:hAnsi="Times New Roman" w:cs="Times New Roman"/>
          <w:sz w:val="24"/>
          <w:szCs w:val="24"/>
          <w:lang w:val="kk-KZ"/>
        </w:rPr>
      </w:pPr>
      <w:r w:rsidRPr="00EE1AD3">
        <w:rPr>
          <w:rFonts w:ascii="Times New Roman" w:hAnsi="Times New Roman" w:cs="Times New Roman"/>
          <w:sz w:val="24"/>
          <w:szCs w:val="24"/>
          <w:lang w:val="kk-KZ"/>
        </w:rPr>
        <w:t xml:space="preserve">17. Валюта нарығының түсінігі және функциялары. </w:t>
      </w:r>
    </w:p>
    <w:p w14:paraId="5FAC3C8B" w14:textId="77777777" w:rsidR="00EE1AD3" w:rsidRPr="00EE1AD3" w:rsidRDefault="00EE1AD3" w:rsidP="00EE1AD3">
      <w:pPr>
        <w:spacing w:after="0" w:line="240" w:lineRule="auto"/>
        <w:jc w:val="both"/>
        <w:rPr>
          <w:rFonts w:ascii="Times New Roman" w:hAnsi="Times New Roman" w:cs="Times New Roman"/>
          <w:sz w:val="24"/>
          <w:szCs w:val="24"/>
          <w:lang w:val="kk-KZ"/>
        </w:rPr>
      </w:pPr>
      <w:r w:rsidRPr="00EE1AD3">
        <w:rPr>
          <w:rFonts w:ascii="Times New Roman" w:hAnsi="Times New Roman" w:cs="Times New Roman"/>
          <w:sz w:val="24"/>
          <w:szCs w:val="24"/>
          <w:lang w:val="kk-KZ"/>
        </w:rPr>
        <w:t>18. Екінші деңгейлі банктер және парабанктік институттар</w:t>
      </w:r>
    </w:p>
    <w:p w14:paraId="6D9B7FBA" w14:textId="77777777" w:rsidR="00EE1AD3" w:rsidRPr="00EE1AD3" w:rsidRDefault="00EE1AD3" w:rsidP="00EE1AD3">
      <w:pPr>
        <w:spacing w:after="0" w:line="240" w:lineRule="auto"/>
        <w:jc w:val="both"/>
        <w:rPr>
          <w:rFonts w:ascii="Times New Roman" w:hAnsi="Times New Roman" w:cs="Times New Roman"/>
          <w:sz w:val="24"/>
          <w:szCs w:val="24"/>
          <w:lang w:val="kk-KZ"/>
        </w:rPr>
      </w:pPr>
      <w:r w:rsidRPr="00EE1AD3">
        <w:rPr>
          <w:rFonts w:ascii="Times New Roman" w:hAnsi="Times New Roman" w:cs="Times New Roman"/>
          <w:sz w:val="24"/>
          <w:szCs w:val="24"/>
          <w:lang w:val="kk-KZ"/>
        </w:rPr>
        <w:t>19. Сақтандыру және сақтандыру нарығы</w:t>
      </w:r>
    </w:p>
    <w:p w14:paraId="017FFD9B" w14:textId="77777777" w:rsidR="00EE1AD3" w:rsidRPr="00EE1AD3" w:rsidRDefault="00EE1AD3" w:rsidP="00EE1AD3">
      <w:pPr>
        <w:spacing w:after="0" w:line="240" w:lineRule="auto"/>
        <w:jc w:val="both"/>
        <w:rPr>
          <w:rFonts w:ascii="Times New Roman" w:hAnsi="Times New Roman" w:cs="Times New Roman"/>
          <w:sz w:val="24"/>
          <w:szCs w:val="24"/>
          <w:lang w:val="kk-KZ"/>
        </w:rPr>
      </w:pPr>
      <w:r w:rsidRPr="00EE1AD3">
        <w:rPr>
          <w:rFonts w:ascii="Times New Roman" w:hAnsi="Times New Roman" w:cs="Times New Roman"/>
          <w:sz w:val="24"/>
          <w:szCs w:val="24"/>
          <w:lang w:val="kk-KZ"/>
        </w:rPr>
        <w:t xml:space="preserve">20. Қазақстанның сақтандыру нарығына қатысушылары. </w:t>
      </w:r>
    </w:p>
    <w:p w14:paraId="2630E0AD" w14:textId="77777777" w:rsidR="00EE1AD3" w:rsidRPr="00EE1AD3" w:rsidRDefault="00EE1AD3" w:rsidP="00EE1AD3">
      <w:pPr>
        <w:spacing w:after="0" w:line="240" w:lineRule="auto"/>
        <w:jc w:val="both"/>
        <w:rPr>
          <w:rFonts w:ascii="Times New Roman" w:hAnsi="Times New Roman" w:cs="Times New Roman"/>
          <w:sz w:val="24"/>
          <w:szCs w:val="24"/>
          <w:lang w:val="kk-KZ"/>
        </w:rPr>
      </w:pPr>
      <w:r w:rsidRPr="00EE1AD3">
        <w:rPr>
          <w:rFonts w:ascii="Times New Roman" w:hAnsi="Times New Roman" w:cs="Times New Roman"/>
          <w:sz w:val="24"/>
          <w:szCs w:val="24"/>
          <w:lang w:val="kk-KZ"/>
        </w:rPr>
        <w:t>21. Халықаралық қаржы</w:t>
      </w:r>
    </w:p>
    <w:p w14:paraId="3C281D9F" w14:textId="77777777" w:rsidR="00EE1AD3" w:rsidRPr="00EE1AD3" w:rsidRDefault="00EE1AD3" w:rsidP="00EE1AD3">
      <w:pPr>
        <w:spacing w:after="0" w:line="240" w:lineRule="auto"/>
        <w:jc w:val="both"/>
        <w:rPr>
          <w:rFonts w:ascii="Times New Roman" w:hAnsi="Times New Roman" w:cs="Times New Roman"/>
          <w:sz w:val="24"/>
          <w:szCs w:val="24"/>
          <w:lang w:val="kk-KZ"/>
        </w:rPr>
      </w:pPr>
      <w:r w:rsidRPr="00EE1AD3">
        <w:rPr>
          <w:rFonts w:ascii="Times New Roman" w:hAnsi="Times New Roman" w:cs="Times New Roman"/>
          <w:sz w:val="24"/>
          <w:szCs w:val="24"/>
          <w:lang w:val="kk-KZ"/>
        </w:rPr>
        <w:t xml:space="preserve">22. Жаhандық экономикадағы және қаржыдағы трансұлттық корпорациялар. </w:t>
      </w:r>
    </w:p>
    <w:p w14:paraId="6A053AC2" w14:textId="77777777" w:rsidR="00EE1AD3" w:rsidRPr="00EE1AD3" w:rsidRDefault="00EE1AD3" w:rsidP="00EE1AD3">
      <w:pPr>
        <w:spacing w:after="0" w:line="240" w:lineRule="auto"/>
        <w:jc w:val="both"/>
        <w:rPr>
          <w:rFonts w:ascii="Times New Roman" w:hAnsi="Times New Roman" w:cs="Times New Roman"/>
          <w:sz w:val="24"/>
          <w:szCs w:val="24"/>
          <w:lang w:val="kk-KZ"/>
        </w:rPr>
      </w:pPr>
      <w:r w:rsidRPr="00EE1AD3">
        <w:rPr>
          <w:rFonts w:ascii="Times New Roman" w:hAnsi="Times New Roman" w:cs="Times New Roman"/>
          <w:sz w:val="24"/>
          <w:szCs w:val="24"/>
          <w:lang w:val="kk-KZ"/>
        </w:rPr>
        <w:t xml:space="preserve">23. Қаржы дағдарыстарының табиғаты және оның көріністері нысандары. </w:t>
      </w:r>
    </w:p>
    <w:p w14:paraId="65AC0C7A" w14:textId="77777777" w:rsidR="00EE1AD3" w:rsidRPr="00EE1AD3" w:rsidRDefault="00EE1AD3" w:rsidP="00EE1AD3">
      <w:pPr>
        <w:spacing w:after="0" w:line="240" w:lineRule="auto"/>
        <w:jc w:val="both"/>
        <w:rPr>
          <w:rFonts w:ascii="Times New Roman" w:hAnsi="Times New Roman" w:cs="Times New Roman"/>
          <w:sz w:val="24"/>
          <w:szCs w:val="24"/>
          <w:lang w:val="kk-KZ"/>
        </w:rPr>
      </w:pPr>
      <w:r w:rsidRPr="00EE1AD3">
        <w:rPr>
          <w:rFonts w:ascii="Times New Roman" w:hAnsi="Times New Roman" w:cs="Times New Roman"/>
          <w:sz w:val="24"/>
          <w:szCs w:val="24"/>
          <w:lang w:val="kk-KZ"/>
        </w:rPr>
        <w:t>24. Шаруашылық жүргізуші субъектілердің қаржысы және оларды қаржыландыру көздері</w:t>
      </w:r>
    </w:p>
    <w:p w14:paraId="146782A8" w14:textId="77777777" w:rsidR="00EE1AD3" w:rsidRPr="00EE1AD3" w:rsidRDefault="00EE1AD3" w:rsidP="00EE1AD3">
      <w:pPr>
        <w:spacing w:after="0" w:line="240" w:lineRule="auto"/>
        <w:jc w:val="both"/>
        <w:rPr>
          <w:rFonts w:ascii="Times New Roman" w:hAnsi="Times New Roman" w:cs="Times New Roman"/>
          <w:sz w:val="24"/>
          <w:szCs w:val="24"/>
          <w:lang w:val="kk-KZ"/>
        </w:rPr>
      </w:pPr>
      <w:r w:rsidRPr="00EE1AD3">
        <w:rPr>
          <w:rFonts w:ascii="Times New Roman" w:hAnsi="Times New Roman" w:cs="Times New Roman"/>
          <w:sz w:val="24"/>
          <w:szCs w:val="24"/>
          <w:lang w:val="kk-KZ"/>
        </w:rPr>
        <w:t xml:space="preserve">25. Шаруашылық жүргізуші субъектілердің қаржылық ресурстарын қалыптастыру көздерінің құрамы және оларды пайдалану. </w:t>
      </w:r>
    </w:p>
    <w:p w14:paraId="620C34CE" w14:textId="77777777" w:rsidR="00EE1AD3" w:rsidRPr="00EE1AD3" w:rsidRDefault="00EE1AD3" w:rsidP="00EE1AD3">
      <w:pPr>
        <w:spacing w:after="0" w:line="240" w:lineRule="auto"/>
        <w:jc w:val="both"/>
        <w:rPr>
          <w:rFonts w:ascii="Times New Roman" w:hAnsi="Times New Roman" w:cs="Times New Roman"/>
          <w:sz w:val="24"/>
          <w:szCs w:val="24"/>
          <w:lang w:val="kk-KZ"/>
        </w:rPr>
      </w:pPr>
      <w:r w:rsidRPr="00EE1AD3">
        <w:rPr>
          <w:rFonts w:ascii="Times New Roman" w:hAnsi="Times New Roman" w:cs="Times New Roman"/>
          <w:sz w:val="24"/>
          <w:szCs w:val="24"/>
          <w:lang w:val="kk-KZ"/>
        </w:rPr>
        <w:t xml:space="preserve">26. Мемлекеттік және квазимемлекеттік сектор субъектілерінің қаржысын ұйымдастыру. </w:t>
      </w:r>
    </w:p>
    <w:p w14:paraId="0952B182" w14:textId="77777777" w:rsidR="00EE1AD3" w:rsidRPr="00EE1AD3" w:rsidRDefault="00EE1AD3" w:rsidP="00EE1AD3">
      <w:pPr>
        <w:spacing w:after="0" w:line="240" w:lineRule="auto"/>
        <w:jc w:val="both"/>
        <w:rPr>
          <w:rFonts w:ascii="Times New Roman" w:hAnsi="Times New Roman" w:cs="Times New Roman"/>
          <w:sz w:val="24"/>
          <w:szCs w:val="24"/>
          <w:lang w:val="kk-KZ"/>
        </w:rPr>
      </w:pPr>
      <w:r w:rsidRPr="00EE1AD3">
        <w:rPr>
          <w:rFonts w:ascii="Times New Roman" w:hAnsi="Times New Roman" w:cs="Times New Roman"/>
          <w:sz w:val="24"/>
          <w:szCs w:val="24"/>
          <w:lang w:val="kk-KZ"/>
        </w:rPr>
        <w:t>27. Шаруашылық жүргізуші субъектілердің кірістері мен шығыстары</w:t>
      </w:r>
    </w:p>
    <w:p w14:paraId="44708691" w14:textId="77777777" w:rsidR="00EE1AD3" w:rsidRPr="00EE1AD3" w:rsidRDefault="00EE1AD3" w:rsidP="00EE1AD3">
      <w:pPr>
        <w:spacing w:after="0" w:line="240" w:lineRule="auto"/>
        <w:jc w:val="both"/>
        <w:rPr>
          <w:rFonts w:ascii="Times New Roman" w:hAnsi="Times New Roman" w:cs="Times New Roman"/>
          <w:sz w:val="24"/>
          <w:szCs w:val="24"/>
          <w:lang w:val="kk-KZ"/>
        </w:rPr>
      </w:pPr>
      <w:r w:rsidRPr="00EE1AD3">
        <w:rPr>
          <w:rFonts w:ascii="Times New Roman" w:hAnsi="Times New Roman" w:cs="Times New Roman"/>
          <w:sz w:val="24"/>
          <w:szCs w:val="24"/>
          <w:lang w:val="kk-KZ"/>
        </w:rPr>
        <w:t xml:space="preserve">28. Үй шаруашылығы жүйесіндегі жеке қаржы </w:t>
      </w:r>
    </w:p>
    <w:p w14:paraId="2BE74750" w14:textId="77777777" w:rsidR="00EE1AD3" w:rsidRPr="00EE1AD3" w:rsidRDefault="00EE1AD3" w:rsidP="00EE1AD3">
      <w:pPr>
        <w:spacing w:after="0" w:line="240" w:lineRule="auto"/>
        <w:jc w:val="both"/>
        <w:rPr>
          <w:rFonts w:ascii="Times New Roman" w:hAnsi="Times New Roman" w:cs="Times New Roman"/>
          <w:sz w:val="24"/>
          <w:szCs w:val="24"/>
          <w:lang w:val="kk-KZ"/>
        </w:rPr>
      </w:pPr>
      <w:r w:rsidRPr="00EE1AD3">
        <w:rPr>
          <w:rFonts w:ascii="Times New Roman" w:hAnsi="Times New Roman" w:cs="Times New Roman"/>
          <w:sz w:val="24"/>
          <w:szCs w:val="24"/>
          <w:lang w:val="kk-KZ"/>
        </w:rPr>
        <w:t>29. Халықтың өмір сүру деңгейінің мемлекеттік индикаторы</w:t>
      </w:r>
    </w:p>
    <w:p w14:paraId="62A78B59" w14:textId="77777777" w:rsidR="00EE1AD3" w:rsidRPr="00EE1AD3" w:rsidRDefault="00EE1AD3" w:rsidP="00EE1AD3">
      <w:pPr>
        <w:spacing w:after="0" w:line="240" w:lineRule="auto"/>
        <w:jc w:val="both"/>
        <w:rPr>
          <w:rFonts w:ascii="Times New Roman" w:hAnsi="Times New Roman" w:cs="Times New Roman"/>
          <w:sz w:val="24"/>
          <w:szCs w:val="24"/>
          <w:lang w:val="kk-KZ"/>
        </w:rPr>
      </w:pPr>
      <w:r w:rsidRPr="00EE1AD3">
        <w:rPr>
          <w:rFonts w:ascii="Times New Roman" w:hAnsi="Times New Roman" w:cs="Times New Roman"/>
          <w:sz w:val="24"/>
          <w:szCs w:val="24"/>
          <w:lang w:val="kk-KZ"/>
        </w:rPr>
        <w:t xml:space="preserve">30. Қазақстан Республикасындағы халықты әлеуметтік қорғауын ұйымдастыру. </w:t>
      </w:r>
    </w:p>
    <w:p w14:paraId="5099B384" w14:textId="77777777" w:rsidR="00EE1AD3" w:rsidRPr="00EE1AD3" w:rsidRDefault="00EE1AD3" w:rsidP="00EE1AD3">
      <w:pPr>
        <w:spacing w:after="0" w:line="240" w:lineRule="auto"/>
        <w:ind w:firstLine="709"/>
        <w:jc w:val="both"/>
        <w:rPr>
          <w:rFonts w:ascii="Times New Roman" w:hAnsi="Times New Roman" w:cs="Times New Roman"/>
          <w:b/>
          <w:sz w:val="24"/>
          <w:szCs w:val="24"/>
          <w:lang w:val="kk-KZ"/>
        </w:rPr>
      </w:pPr>
    </w:p>
    <w:p w14:paraId="3388B528" w14:textId="77777777" w:rsidR="00EE1AD3" w:rsidRPr="00EE1AD3" w:rsidRDefault="00EE1AD3" w:rsidP="00EE1AD3">
      <w:pPr>
        <w:spacing w:after="0" w:line="240" w:lineRule="auto"/>
        <w:ind w:firstLine="709"/>
        <w:jc w:val="both"/>
        <w:rPr>
          <w:rFonts w:ascii="Times New Roman" w:hAnsi="Times New Roman" w:cs="Times New Roman"/>
          <w:b/>
          <w:sz w:val="24"/>
          <w:szCs w:val="24"/>
          <w:lang w:val="kk-KZ"/>
        </w:rPr>
      </w:pPr>
    </w:p>
    <w:p w14:paraId="1E9A9015" w14:textId="77777777" w:rsidR="00EE1AD3" w:rsidRPr="00EE1AD3" w:rsidRDefault="00EE1AD3" w:rsidP="00EE1AD3">
      <w:pPr>
        <w:spacing w:after="0" w:line="240" w:lineRule="auto"/>
        <w:ind w:firstLine="709"/>
        <w:jc w:val="both"/>
        <w:rPr>
          <w:rFonts w:ascii="Times New Roman" w:hAnsi="Times New Roman" w:cs="Times New Roman"/>
          <w:b/>
          <w:sz w:val="24"/>
          <w:szCs w:val="24"/>
          <w:lang w:val="kk-KZ"/>
        </w:rPr>
      </w:pPr>
    </w:p>
    <w:p w14:paraId="2A963339" w14:textId="77777777" w:rsidR="00EE1AD3" w:rsidRPr="00EE1AD3" w:rsidRDefault="00EE1AD3" w:rsidP="00EE1AD3">
      <w:pPr>
        <w:spacing w:after="0" w:line="240" w:lineRule="auto"/>
        <w:ind w:firstLine="709"/>
        <w:jc w:val="both"/>
        <w:rPr>
          <w:rFonts w:ascii="Times New Roman" w:hAnsi="Times New Roman" w:cs="Times New Roman"/>
          <w:b/>
          <w:sz w:val="24"/>
          <w:szCs w:val="24"/>
          <w:lang w:val="kk-KZ"/>
        </w:rPr>
      </w:pPr>
    </w:p>
    <w:p w14:paraId="5F37D105" w14:textId="77777777" w:rsidR="00EE1AD3" w:rsidRPr="00EE1AD3" w:rsidRDefault="00EE1AD3" w:rsidP="00EE1AD3">
      <w:pPr>
        <w:spacing w:after="0" w:line="240" w:lineRule="auto"/>
        <w:ind w:firstLine="709"/>
        <w:jc w:val="both"/>
        <w:rPr>
          <w:rFonts w:ascii="Times New Roman" w:hAnsi="Times New Roman" w:cs="Times New Roman"/>
          <w:b/>
          <w:sz w:val="24"/>
          <w:szCs w:val="24"/>
          <w:lang w:val="kk-KZ"/>
        </w:rPr>
      </w:pPr>
    </w:p>
    <w:p w14:paraId="7B5A994F" w14:textId="77777777" w:rsidR="00EE1AD3" w:rsidRPr="00EE1AD3" w:rsidRDefault="00EE1AD3" w:rsidP="00EE1AD3">
      <w:pPr>
        <w:spacing w:after="0" w:line="240" w:lineRule="auto"/>
        <w:jc w:val="both"/>
        <w:rPr>
          <w:rFonts w:ascii="Times New Roman" w:hAnsi="Times New Roman" w:cs="Times New Roman"/>
          <w:b/>
          <w:sz w:val="24"/>
          <w:szCs w:val="24"/>
          <w:lang w:val="kk-KZ"/>
        </w:rPr>
      </w:pPr>
      <w:r w:rsidRPr="00EE1AD3">
        <w:rPr>
          <w:rFonts w:ascii="Times New Roman" w:hAnsi="Times New Roman" w:cs="Times New Roman"/>
          <w:b/>
          <w:sz w:val="24"/>
          <w:szCs w:val="24"/>
          <w:lang w:val="kk-KZ"/>
        </w:rPr>
        <w:br w:type="page"/>
      </w:r>
    </w:p>
    <w:p w14:paraId="4F1CF4E4" w14:textId="77777777" w:rsidR="00BB41BD" w:rsidRPr="00EE1AD3" w:rsidRDefault="00EE1AD3" w:rsidP="00BB41BD">
      <w:pPr>
        <w:spacing w:after="0" w:line="240" w:lineRule="auto"/>
        <w:ind w:firstLine="709"/>
        <w:jc w:val="both"/>
        <w:rPr>
          <w:rFonts w:ascii="Times New Roman" w:hAnsi="Times New Roman" w:cs="Times New Roman"/>
          <w:b/>
          <w:sz w:val="24"/>
          <w:szCs w:val="24"/>
          <w:lang w:val="kk-KZ"/>
        </w:rPr>
      </w:pPr>
      <w:r w:rsidRPr="00EE1AD3">
        <w:rPr>
          <w:rFonts w:ascii="Times New Roman" w:hAnsi="Times New Roman" w:cs="Times New Roman"/>
          <w:b/>
          <w:sz w:val="24"/>
          <w:szCs w:val="24"/>
          <w:lang w:val="kk-KZ"/>
        </w:rPr>
        <w:lastRenderedPageBreak/>
        <w:t xml:space="preserve">МОДУЛЬ 2. </w:t>
      </w:r>
      <w:r w:rsidR="00BB41BD">
        <w:rPr>
          <w:rFonts w:ascii="Times New Roman" w:hAnsi="Times New Roman" w:cs="Times New Roman"/>
          <w:b/>
          <w:sz w:val="24"/>
          <w:szCs w:val="24"/>
          <w:lang w:val="kk-KZ"/>
        </w:rPr>
        <w:t>КОРПОРАЦИЯЛАР ҚАРЖЫЛАРЫН ҰЙЫМДАСТЫРУ ЖӘНЕ БАСҚАРУ</w:t>
      </w:r>
    </w:p>
    <w:p w14:paraId="07274DA2" w14:textId="5847A1F4" w:rsidR="00EE1AD3" w:rsidRPr="00EE1AD3" w:rsidRDefault="00EE1AD3" w:rsidP="00BB41BD">
      <w:pPr>
        <w:spacing w:after="0" w:line="240" w:lineRule="auto"/>
        <w:jc w:val="both"/>
        <w:rPr>
          <w:rFonts w:ascii="Times New Roman" w:hAnsi="Times New Roman" w:cs="Times New Roman"/>
          <w:b/>
          <w:sz w:val="24"/>
          <w:szCs w:val="24"/>
          <w:lang w:val="kk-KZ"/>
        </w:rPr>
      </w:pPr>
      <w:r w:rsidRPr="00EE1AD3">
        <w:rPr>
          <w:rFonts w:ascii="Times New Roman" w:hAnsi="Times New Roman" w:cs="Times New Roman"/>
          <w:b/>
          <w:sz w:val="24"/>
          <w:szCs w:val="24"/>
          <w:lang w:val="kk-KZ"/>
        </w:rPr>
        <w:tab/>
      </w:r>
    </w:p>
    <w:p w14:paraId="09D9FF3F" w14:textId="77777777" w:rsidR="00EE1AD3" w:rsidRPr="00EE1AD3" w:rsidRDefault="00EE1AD3" w:rsidP="00EE1AD3">
      <w:pPr>
        <w:pStyle w:val="aa"/>
        <w:tabs>
          <w:tab w:val="left" w:pos="1134"/>
        </w:tabs>
        <w:jc w:val="both"/>
        <w:rPr>
          <w:rFonts w:ascii="Times New Roman" w:hAnsi="Times New Roman" w:cs="Times New Roman"/>
          <w:sz w:val="24"/>
          <w:szCs w:val="24"/>
          <w:lang w:val="kk-KZ"/>
        </w:rPr>
      </w:pPr>
      <w:r w:rsidRPr="00EE1AD3">
        <w:rPr>
          <w:rFonts w:ascii="Times New Roman" w:hAnsi="Times New Roman" w:cs="Times New Roman"/>
          <w:sz w:val="24"/>
          <w:szCs w:val="24"/>
          <w:lang w:val="kk-KZ"/>
        </w:rPr>
        <w:t>1. Корпоративтік қаржының негіздері</w:t>
      </w:r>
    </w:p>
    <w:p w14:paraId="0B21BAA1" w14:textId="77777777" w:rsidR="00EE1AD3" w:rsidRPr="00EE1AD3" w:rsidRDefault="00EE1AD3" w:rsidP="00EE1AD3">
      <w:pPr>
        <w:pStyle w:val="aa"/>
        <w:tabs>
          <w:tab w:val="left" w:pos="1134"/>
        </w:tabs>
        <w:jc w:val="both"/>
        <w:rPr>
          <w:rFonts w:ascii="Times New Roman" w:hAnsi="Times New Roman" w:cs="Times New Roman"/>
          <w:sz w:val="24"/>
          <w:szCs w:val="24"/>
          <w:lang w:val="kk-KZ"/>
        </w:rPr>
      </w:pPr>
      <w:r w:rsidRPr="00EE1AD3">
        <w:rPr>
          <w:rFonts w:ascii="Times New Roman" w:hAnsi="Times New Roman" w:cs="Times New Roman"/>
          <w:sz w:val="24"/>
          <w:szCs w:val="24"/>
          <w:lang w:val="kk-KZ"/>
        </w:rPr>
        <w:t xml:space="preserve">2. Компанияның қызмет етудегі сыртқы ортасы, капитал нарығындағы компанияның қызметі. </w:t>
      </w:r>
    </w:p>
    <w:p w14:paraId="28016272" w14:textId="77777777" w:rsidR="00EE1AD3" w:rsidRPr="00EE1AD3" w:rsidRDefault="00EE1AD3" w:rsidP="00EE1AD3">
      <w:pPr>
        <w:pStyle w:val="aa"/>
        <w:tabs>
          <w:tab w:val="left" w:pos="1134"/>
        </w:tabs>
        <w:jc w:val="both"/>
        <w:rPr>
          <w:rFonts w:ascii="Times New Roman" w:hAnsi="Times New Roman" w:cs="Times New Roman"/>
          <w:sz w:val="24"/>
          <w:szCs w:val="24"/>
          <w:lang w:val="kk-KZ"/>
        </w:rPr>
      </w:pPr>
      <w:r w:rsidRPr="00EE1AD3">
        <w:rPr>
          <w:rFonts w:ascii="Times New Roman" w:hAnsi="Times New Roman" w:cs="Times New Roman"/>
          <w:sz w:val="24"/>
          <w:szCs w:val="24"/>
          <w:lang w:val="kk-KZ"/>
        </w:rPr>
        <w:t>3. Корпоративтік басқару</w:t>
      </w:r>
    </w:p>
    <w:p w14:paraId="582A6C7B" w14:textId="77777777" w:rsidR="00EE1AD3" w:rsidRPr="00EE1AD3" w:rsidRDefault="00EE1AD3" w:rsidP="00EE1AD3">
      <w:pPr>
        <w:pStyle w:val="aa"/>
        <w:tabs>
          <w:tab w:val="left" w:pos="1134"/>
        </w:tabs>
        <w:jc w:val="both"/>
        <w:rPr>
          <w:rFonts w:ascii="Times New Roman" w:hAnsi="Times New Roman" w:cs="Times New Roman"/>
          <w:sz w:val="24"/>
          <w:szCs w:val="24"/>
          <w:lang w:val="kk-KZ"/>
        </w:rPr>
      </w:pPr>
      <w:r w:rsidRPr="00EE1AD3">
        <w:rPr>
          <w:rFonts w:ascii="Times New Roman" w:hAnsi="Times New Roman" w:cs="Times New Roman"/>
          <w:sz w:val="24"/>
          <w:szCs w:val="24"/>
          <w:lang w:val="kk-KZ"/>
        </w:rPr>
        <w:t>4. Корпоративтік басқару модельдері және олардың ерекшеліктері.</w:t>
      </w:r>
    </w:p>
    <w:p w14:paraId="6E9085F2" w14:textId="77777777" w:rsidR="00EE1AD3" w:rsidRPr="00EE1AD3" w:rsidRDefault="00EE1AD3" w:rsidP="00EE1AD3">
      <w:pPr>
        <w:pStyle w:val="aa"/>
        <w:tabs>
          <w:tab w:val="left" w:pos="1134"/>
        </w:tabs>
        <w:jc w:val="both"/>
        <w:rPr>
          <w:rFonts w:ascii="Times New Roman" w:hAnsi="Times New Roman" w:cs="Times New Roman"/>
          <w:sz w:val="24"/>
          <w:szCs w:val="24"/>
          <w:lang w:val="kk-KZ"/>
        </w:rPr>
      </w:pPr>
      <w:r w:rsidRPr="00EE1AD3">
        <w:rPr>
          <w:rFonts w:ascii="Times New Roman" w:hAnsi="Times New Roman" w:cs="Times New Roman"/>
          <w:sz w:val="24"/>
          <w:szCs w:val="24"/>
          <w:lang w:val="kk-KZ"/>
        </w:rPr>
        <w:t>5. Қаржы-кредит шешімдерін қабылдауда қаржы-экономикалық есептеп шығарудың математикалық негіздері</w:t>
      </w:r>
    </w:p>
    <w:p w14:paraId="396F77E5" w14:textId="77777777" w:rsidR="00EE1AD3" w:rsidRPr="00EE1AD3" w:rsidRDefault="00EE1AD3" w:rsidP="00EE1AD3">
      <w:pPr>
        <w:pStyle w:val="aa"/>
        <w:tabs>
          <w:tab w:val="left" w:pos="1134"/>
        </w:tabs>
        <w:jc w:val="both"/>
        <w:rPr>
          <w:rFonts w:ascii="Times New Roman" w:hAnsi="Times New Roman" w:cs="Times New Roman"/>
          <w:sz w:val="24"/>
          <w:szCs w:val="24"/>
          <w:lang w:val="kk-KZ"/>
        </w:rPr>
      </w:pPr>
      <w:r w:rsidRPr="00EE1AD3">
        <w:rPr>
          <w:rFonts w:ascii="Times New Roman" w:hAnsi="Times New Roman" w:cs="Times New Roman"/>
          <w:sz w:val="24"/>
          <w:szCs w:val="24"/>
          <w:lang w:val="kk-KZ"/>
        </w:rPr>
        <w:t>6. Корпорацияның айналмнан тыс активтерін басқару</w:t>
      </w:r>
    </w:p>
    <w:p w14:paraId="04576416" w14:textId="77777777" w:rsidR="00EE1AD3" w:rsidRPr="00EE1AD3" w:rsidRDefault="00EE1AD3" w:rsidP="00EE1AD3">
      <w:pPr>
        <w:pStyle w:val="aa"/>
        <w:tabs>
          <w:tab w:val="left" w:pos="1134"/>
        </w:tabs>
        <w:jc w:val="both"/>
        <w:rPr>
          <w:rFonts w:ascii="Times New Roman" w:hAnsi="Times New Roman" w:cs="Times New Roman"/>
          <w:sz w:val="24"/>
          <w:szCs w:val="24"/>
          <w:lang w:val="kk-KZ"/>
        </w:rPr>
      </w:pPr>
      <w:r w:rsidRPr="00EE1AD3">
        <w:rPr>
          <w:rFonts w:ascii="Times New Roman" w:hAnsi="Times New Roman" w:cs="Times New Roman"/>
          <w:sz w:val="24"/>
          <w:szCs w:val="24"/>
          <w:lang w:val="kk-KZ"/>
        </w:rPr>
        <w:t xml:space="preserve">7. Таза активтер құны, экономикалық табиғаты және оларды арттыру жолдары. </w:t>
      </w:r>
    </w:p>
    <w:p w14:paraId="27A755F1" w14:textId="77777777" w:rsidR="00EE1AD3" w:rsidRPr="00EE1AD3" w:rsidRDefault="00EE1AD3" w:rsidP="00EE1AD3">
      <w:pPr>
        <w:pStyle w:val="aa"/>
        <w:tabs>
          <w:tab w:val="left" w:pos="1134"/>
        </w:tabs>
        <w:jc w:val="both"/>
        <w:rPr>
          <w:rFonts w:ascii="Times New Roman" w:hAnsi="Times New Roman" w:cs="Times New Roman"/>
          <w:sz w:val="24"/>
          <w:szCs w:val="24"/>
          <w:lang w:val="kk-KZ"/>
        </w:rPr>
      </w:pPr>
      <w:r w:rsidRPr="00EE1AD3">
        <w:rPr>
          <w:rFonts w:ascii="Times New Roman" w:hAnsi="Times New Roman" w:cs="Times New Roman"/>
          <w:sz w:val="24"/>
          <w:szCs w:val="24"/>
          <w:lang w:val="kk-KZ"/>
        </w:rPr>
        <w:t>8. Корпорацияның айналым капиталын басқару</w:t>
      </w:r>
    </w:p>
    <w:p w14:paraId="5998CFFF" w14:textId="77777777" w:rsidR="00EE1AD3" w:rsidRPr="00EE1AD3" w:rsidRDefault="00EE1AD3" w:rsidP="00EE1AD3">
      <w:pPr>
        <w:pStyle w:val="aa"/>
        <w:tabs>
          <w:tab w:val="left" w:pos="1134"/>
        </w:tabs>
        <w:jc w:val="both"/>
        <w:rPr>
          <w:rFonts w:ascii="Times New Roman" w:hAnsi="Times New Roman" w:cs="Times New Roman"/>
          <w:sz w:val="24"/>
          <w:szCs w:val="24"/>
          <w:lang w:val="kk-KZ"/>
        </w:rPr>
      </w:pPr>
      <w:r w:rsidRPr="00EE1AD3">
        <w:rPr>
          <w:rFonts w:ascii="Times New Roman" w:hAnsi="Times New Roman" w:cs="Times New Roman"/>
          <w:sz w:val="24"/>
          <w:szCs w:val="24"/>
          <w:lang w:val="kk-KZ"/>
        </w:rPr>
        <w:t xml:space="preserve">9. Компанияның ақшалай қаражаттары, олардың түсу жолдары және жұмсалу бағыттары. </w:t>
      </w:r>
    </w:p>
    <w:p w14:paraId="5670547C" w14:textId="77777777" w:rsidR="00EE1AD3" w:rsidRPr="00EE1AD3" w:rsidRDefault="00EE1AD3" w:rsidP="00EE1AD3">
      <w:pPr>
        <w:pStyle w:val="aa"/>
        <w:tabs>
          <w:tab w:val="left" w:pos="1134"/>
        </w:tabs>
        <w:jc w:val="both"/>
        <w:rPr>
          <w:rFonts w:ascii="Times New Roman" w:hAnsi="Times New Roman" w:cs="Times New Roman"/>
          <w:sz w:val="24"/>
          <w:szCs w:val="24"/>
          <w:lang w:val="kk-KZ"/>
        </w:rPr>
      </w:pPr>
      <w:r w:rsidRPr="00EE1AD3">
        <w:rPr>
          <w:rFonts w:ascii="Times New Roman" w:hAnsi="Times New Roman" w:cs="Times New Roman"/>
          <w:sz w:val="24"/>
          <w:szCs w:val="24"/>
          <w:lang w:val="kk-KZ"/>
        </w:rPr>
        <w:t>10. Корпорацияның шығындары, табысы мен пайдасы</w:t>
      </w:r>
    </w:p>
    <w:p w14:paraId="2E65F3A3" w14:textId="77777777" w:rsidR="00EE1AD3" w:rsidRPr="00EE1AD3" w:rsidRDefault="00EE1AD3" w:rsidP="00EE1AD3">
      <w:pPr>
        <w:pStyle w:val="aa"/>
        <w:tabs>
          <w:tab w:val="left" w:pos="1134"/>
        </w:tabs>
        <w:jc w:val="both"/>
        <w:rPr>
          <w:rFonts w:ascii="Times New Roman" w:hAnsi="Times New Roman" w:cs="Times New Roman"/>
          <w:sz w:val="24"/>
          <w:szCs w:val="24"/>
          <w:lang w:val="kk-KZ"/>
        </w:rPr>
      </w:pPr>
      <w:r w:rsidRPr="00EE1AD3">
        <w:rPr>
          <w:rFonts w:ascii="Times New Roman" w:hAnsi="Times New Roman" w:cs="Times New Roman"/>
          <w:sz w:val="24"/>
          <w:szCs w:val="24"/>
          <w:lang w:val="kk-KZ"/>
        </w:rPr>
        <w:t xml:space="preserve">11. Өнімді өндіру және өткізу шығындарының сметасы. </w:t>
      </w:r>
    </w:p>
    <w:p w14:paraId="18407ED9" w14:textId="77777777" w:rsidR="00EE1AD3" w:rsidRPr="00EE1AD3" w:rsidRDefault="00EE1AD3" w:rsidP="00EE1AD3">
      <w:pPr>
        <w:pStyle w:val="aa"/>
        <w:tabs>
          <w:tab w:val="left" w:pos="1134"/>
        </w:tabs>
        <w:jc w:val="both"/>
        <w:rPr>
          <w:rFonts w:ascii="Times New Roman" w:hAnsi="Times New Roman" w:cs="Times New Roman"/>
          <w:sz w:val="24"/>
          <w:szCs w:val="24"/>
          <w:lang w:val="kk-KZ"/>
        </w:rPr>
      </w:pPr>
      <w:r w:rsidRPr="00EE1AD3">
        <w:rPr>
          <w:rFonts w:ascii="Times New Roman" w:hAnsi="Times New Roman" w:cs="Times New Roman"/>
          <w:sz w:val="24"/>
          <w:szCs w:val="24"/>
          <w:lang w:val="kk-KZ"/>
        </w:rPr>
        <w:t>12. Корпорацияны қаржыландырудың қарыз көздері</w:t>
      </w:r>
    </w:p>
    <w:p w14:paraId="7D4EFB02" w14:textId="77777777" w:rsidR="00EE1AD3" w:rsidRPr="00EE1AD3" w:rsidRDefault="00EE1AD3" w:rsidP="00EE1AD3">
      <w:pPr>
        <w:pStyle w:val="aa"/>
        <w:tabs>
          <w:tab w:val="left" w:pos="1134"/>
        </w:tabs>
        <w:jc w:val="both"/>
        <w:rPr>
          <w:rFonts w:ascii="Times New Roman" w:hAnsi="Times New Roman" w:cs="Times New Roman"/>
          <w:sz w:val="24"/>
          <w:szCs w:val="24"/>
          <w:lang w:val="kk-KZ"/>
        </w:rPr>
      </w:pPr>
      <w:r w:rsidRPr="00EE1AD3">
        <w:rPr>
          <w:rFonts w:ascii="Times New Roman" w:hAnsi="Times New Roman" w:cs="Times New Roman"/>
          <w:sz w:val="24"/>
          <w:szCs w:val="24"/>
          <w:lang w:val="kk-KZ"/>
        </w:rPr>
        <w:t xml:space="preserve">13. Компанияның қысқа және орта мерзімді қаржыландыру көздері. </w:t>
      </w:r>
    </w:p>
    <w:p w14:paraId="5A00740F" w14:textId="77777777" w:rsidR="00EE1AD3" w:rsidRPr="00EE1AD3" w:rsidRDefault="00EE1AD3" w:rsidP="00EE1AD3">
      <w:pPr>
        <w:pStyle w:val="aa"/>
        <w:tabs>
          <w:tab w:val="left" w:pos="1134"/>
        </w:tabs>
        <w:jc w:val="both"/>
        <w:rPr>
          <w:rFonts w:ascii="Times New Roman" w:hAnsi="Times New Roman" w:cs="Times New Roman"/>
          <w:sz w:val="24"/>
          <w:szCs w:val="24"/>
          <w:lang w:val="kk-KZ"/>
        </w:rPr>
      </w:pPr>
      <w:r w:rsidRPr="00EE1AD3">
        <w:rPr>
          <w:rFonts w:ascii="Times New Roman" w:hAnsi="Times New Roman" w:cs="Times New Roman"/>
          <w:sz w:val="24"/>
          <w:szCs w:val="24"/>
          <w:lang w:val="kk-KZ"/>
        </w:rPr>
        <w:t>14. Корпорацияны қаржыландырудың меншікті көздері</w:t>
      </w:r>
    </w:p>
    <w:p w14:paraId="5E7158DC" w14:textId="77777777" w:rsidR="00EE1AD3" w:rsidRPr="00EE1AD3" w:rsidRDefault="00EE1AD3" w:rsidP="00EE1AD3">
      <w:pPr>
        <w:pStyle w:val="aa"/>
        <w:tabs>
          <w:tab w:val="left" w:pos="1134"/>
        </w:tabs>
        <w:jc w:val="both"/>
        <w:rPr>
          <w:rFonts w:ascii="Times New Roman" w:hAnsi="Times New Roman" w:cs="Times New Roman"/>
          <w:sz w:val="24"/>
          <w:szCs w:val="24"/>
          <w:lang w:val="kk-KZ"/>
        </w:rPr>
      </w:pPr>
      <w:r w:rsidRPr="00EE1AD3">
        <w:rPr>
          <w:rFonts w:ascii="Times New Roman" w:hAnsi="Times New Roman" w:cs="Times New Roman"/>
          <w:sz w:val="24"/>
          <w:szCs w:val="24"/>
          <w:lang w:val="kk-KZ"/>
        </w:rPr>
        <w:t xml:space="preserve">15. Капитал құнының концепциясы. </w:t>
      </w:r>
    </w:p>
    <w:p w14:paraId="3D6AE1F7" w14:textId="77777777" w:rsidR="00EE1AD3" w:rsidRPr="00EE1AD3" w:rsidRDefault="00EE1AD3" w:rsidP="00EE1AD3">
      <w:pPr>
        <w:pStyle w:val="aa"/>
        <w:tabs>
          <w:tab w:val="left" w:pos="1134"/>
        </w:tabs>
        <w:jc w:val="both"/>
        <w:rPr>
          <w:rFonts w:ascii="Times New Roman" w:hAnsi="Times New Roman" w:cs="Times New Roman"/>
          <w:sz w:val="24"/>
          <w:szCs w:val="24"/>
          <w:lang w:val="kk-KZ"/>
        </w:rPr>
      </w:pPr>
      <w:r w:rsidRPr="00EE1AD3">
        <w:rPr>
          <w:rFonts w:ascii="Times New Roman" w:hAnsi="Times New Roman" w:cs="Times New Roman"/>
          <w:sz w:val="24"/>
          <w:szCs w:val="24"/>
          <w:lang w:val="kk-KZ"/>
        </w:rPr>
        <w:t>16. Корпорацияның дивиденттік саясаты траміне</w:t>
      </w:r>
    </w:p>
    <w:p w14:paraId="486B85BD" w14:textId="77777777" w:rsidR="00EE1AD3" w:rsidRPr="00EE1AD3" w:rsidRDefault="00EE1AD3" w:rsidP="00EE1AD3">
      <w:pPr>
        <w:pStyle w:val="aa"/>
        <w:tabs>
          <w:tab w:val="left" w:pos="1134"/>
        </w:tabs>
        <w:jc w:val="both"/>
        <w:rPr>
          <w:rFonts w:ascii="Times New Roman" w:hAnsi="Times New Roman" w:cs="Times New Roman"/>
          <w:sz w:val="24"/>
          <w:szCs w:val="24"/>
          <w:lang w:val="kk-KZ"/>
        </w:rPr>
      </w:pPr>
      <w:r w:rsidRPr="00EE1AD3">
        <w:rPr>
          <w:rFonts w:ascii="Times New Roman" w:hAnsi="Times New Roman" w:cs="Times New Roman"/>
          <w:sz w:val="24"/>
          <w:szCs w:val="24"/>
          <w:lang w:val="kk-KZ"/>
        </w:rPr>
        <w:t xml:space="preserve">17. Дивиденттік саясат және агенттік шығындар. </w:t>
      </w:r>
    </w:p>
    <w:p w14:paraId="5FF688A9" w14:textId="77777777" w:rsidR="00EE1AD3" w:rsidRPr="00EE1AD3" w:rsidRDefault="00EE1AD3" w:rsidP="00EE1AD3">
      <w:pPr>
        <w:pStyle w:val="aa"/>
        <w:tabs>
          <w:tab w:val="left" w:pos="1134"/>
        </w:tabs>
        <w:jc w:val="both"/>
        <w:rPr>
          <w:rFonts w:ascii="Times New Roman" w:hAnsi="Times New Roman" w:cs="Times New Roman"/>
          <w:sz w:val="24"/>
          <w:szCs w:val="24"/>
          <w:lang w:val="kk-KZ"/>
        </w:rPr>
      </w:pPr>
      <w:r w:rsidRPr="00EE1AD3">
        <w:rPr>
          <w:rFonts w:ascii="Times New Roman" w:hAnsi="Times New Roman" w:cs="Times New Roman"/>
          <w:sz w:val="24"/>
          <w:szCs w:val="24"/>
          <w:lang w:val="kk-KZ"/>
        </w:rPr>
        <w:t>18. Корпорацияның тәуекелдері және олардың салдарын төмендету</w:t>
      </w:r>
    </w:p>
    <w:p w14:paraId="0FE5B5E8" w14:textId="77777777" w:rsidR="00EE1AD3" w:rsidRPr="00EE1AD3" w:rsidRDefault="00EE1AD3" w:rsidP="00EE1AD3">
      <w:pPr>
        <w:pStyle w:val="aa"/>
        <w:tabs>
          <w:tab w:val="left" w:pos="1134"/>
        </w:tabs>
        <w:jc w:val="both"/>
        <w:rPr>
          <w:rFonts w:ascii="Times New Roman" w:hAnsi="Times New Roman" w:cs="Times New Roman"/>
          <w:sz w:val="24"/>
          <w:szCs w:val="24"/>
          <w:lang w:val="kk-KZ"/>
        </w:rPr>
      </w:pPr>
      <w:r w:rsidRPr="00EE1AD3">
        <w:rPr>
          <w:rFonts w:ascii="Times New Roman" w:hAnsi="Times New Roman" w:cs="Times New Roman"/>
          <w:sz w:val="24"/>
          <w:szCs w:val="24"/>
          <w:lang w:val="kk-KZ"/>
        </w:rPr>
        <w:t xml:space="preserve">19. Тәуекелдің салдары мен іске асырылу ықтималдылығын бағалауда өлшеудің сандық және сапалылық әдістері. </w:t>
      </w:r>
    </w:p>
    <w:p w14:paraId="7A803814" w14:textId="77777777" w:rsidR="00EE1AD3" w:rsidRPr="00EE1AD3" w:rsidRDefault="00EE1AD3" w:rsidP="00EE1AD3">
      <w:pPr>
        <w:pStyle w:val="aa"/>
        <w:tabs>
          <w:tab w:val="left" w:pos="1134"/>
        </w:tabs>
        <w:jc w:val="both"/>
        <w:rPr>
          <w:rFonts w:ascii="Times New Roman" w:hAnsi="Times New Roman" w:cs="Times New Roman"/>
          <w:sz w:val="24"/>
          <w:szCs w:val="24"/>
          <w:lang w:val="kk-KZ"/>
        </w:rPr>
      </w:pPr>
      <w:r w:rsidRPr="00EE1AD3">
        <w:rPr>
          <w:rFonts w:ascii="Times New Roman" w:hAnsi="Times New Roman" w:cs="Times New Roman"/>
          <w:sz w:val="24"/>
          <w:szCs w:val="24"/>
          <w:lang w:val="kk-KZ"/>
        </w:rPr>
        <w:t>20. Корпорацияның қаржылық жағдайын бағалау және қаржылық тұрақтылыққа жету жолдары</w:t>
      </w:r>
    </w:p>
    <w:p w14:paraId="23F45D50" w14:textId="77777777" w:rsidR="00EE1AD3" w:rsidRPr="00EE1AD3" w:rsidRDefault="00EE1AD3" w:rsidP="00EE1AD3">
      <w:pPr>
        <w:pStyle w:val="aa"/>
        <w:tabs>
          <w:tab w:val="left" w:pos="1134"/>
        </w:tabs>
        <w:jc w:val="both"/>
        <w:rPr>
          <w:rFonts w:ascii="Times New Roman" w:hAnsi="Times New Roman" w:cs="Times New Roman"/>
          <w:sz w:val="24"/>
          <w:szCs w:val="24"/>
          <w:lang w:val="kk-KZ"/>
        </w:rPr>
      </w:pPr>
      <w:r w:rsidRPr="00EE1AD3">
        <w:rPr>
          <w:rFonts w:ascii="Times New Roman" w:hAnsi="Times New Roman" w:cs="Times New Roman"/>
          <w:sz w:val="24"/>
          <w:szCs w:val="24"/>
          <w:lang w:val="kk-KZ"/>
        </w:rPr>
        <w:t>21. Корпорацияның қаржылық жағдайын бағалау</w:t>
      </w:r>
    </w:p>
    <w:p w14:paraId="70AC9E40" w14:textId="77777777" w:rsidR="00EE1AD3" w:rsidRPr="00EE1AD3" w:rsidRDefault="00EE1AD3" w:rsidP="00EE1AD3">
      <w:pPr>
        <w:pStyle w:val="aa"/>
        <w:tabs>
          <w:tab w:val="left" w:pos="1134"/>
        </w:tabs>
        <w:jc w:val="both"/>
        <w:rPr>
          <w:rFonts w:ascii="Times New Roman" w:hAnsi="Times New Roman" w:cs="Times New Roman"/>
          <w:sz w:val="24"/>
          <w:szCs w:val="24"/>
          <w:lang w:val="kk-KZ"/>
        </w:rPr>
      </w:pPr>
      <w:r w:rsidRPr="00EE1AD3">
        <w:rPr>
          <w:rFonts w:ascii="Times New Roman" w:hAnsi="Times New Roman" w:cs="Times New Roman"/>
          <w:sz w:val="24"/>
          <w:szCs w:val="24"/>
          <w:lang w:val="kk-KZ"/>
        </w:rPr>
        <w:t>22. Корпорация дамуын қаржылық жоспарлау мен болжамдау</w:t>
      </w:r>
    </w:p>
    <w:p w14:paraId="293FF570" w14:textId="77777777" w:rsidR="00EE1AD3" w:rsidRPr="00EE1AD3" w:rsidRDefault="00EE1AD3" w:rsidP="00EE1AD3">
      <w:pPr>
        <w:pStyle w:val="aa"/>
        <w:tabs>
          <w:tab w:val="left" w:pos="1134"/>
        </w:tabs>
        <w:jc w:val="both"/>
        <w:rPr>
          <w:rFonts w:ascii="Times New Roman" w:hAnsi="Times New Roman" w:cs="Times New Roman"/>
          <w:sz w:val="24"/>
          <w:szCs w:val="24"/>
          <w:lang w:val="kk-KZ"/>
        </w:rPr>
      </w:pPr>
      <w:r w:rsidRPr="00EE1AD3">
        <w:rPr>
          <w:rFonts w:ascii="Times New Roman" w:hAnsi="Times New Roman" w:cs="Times New Roman"/>
          <w:sz w:val="24"/>
          <w:szCs w:val="24"/>
          <w:lang w:val="kk-KZ"/>
        </w:rPr>
        <w:t>23. Қаржылық жоспарды құру, құрастыру және бекіту реті</w:t>
      </w:r>
    </w:p>
    <w:p w14:paraId="15B78AA7" w14:textId="77777777" w:rsidR="00EE1AD3" w:rsidRPr="00EE1AD3" w:rsidRDefault="00EE1AD3" w:rsidP="003D6303">
      <w:pPr>
        <w:pStyle w:val="aa"/>
        <w:numPr>
          <w:ilvl w:val="0"/>
          <w:numId w:val="9"/>
        </w:numPr>
        <w:tabs>
          <w:tab w:val="left" w:pos="426"/>
          <w:tab w:val="left" w:pos="1134"/>
        </w:tabs>
        <w:ind w:left="0" w:firstLine="0"/>
        <w:jc w:val="both"/>
        <w:rPr>
          <w:rFonts w:ascii="Times New Roman" w:hAnsi="Times New Roman" w:cs="Times New Roman"/>
          <w:sz w:val="24"/>
          <w:szCs w:val="24"/>
          <w:lang w:val="kk-KZ"/>
        </w:rPr>
      </w:pPr>
      <w:r w:rsidRPr="00EE1AD3">
        <w:rPr>
          <w:rFonts w:ascii="Times New Roman" w:hAnsi="Times New Roman" w:cs="Times New Roman"/>
          <w:sz w:val="24"/>
          <w:szCs w:val="24"/>
          <w:lang w:val="kk-KZ"/>
        </w:rPr>
        <w:t>Корпорацияны қаржылық қайта құрлымдау</w:t>
      </w:r>
    </w:p>
    <w:p w14:paraId="3D4EEEA7" w14:textId="77777777" w:rsidR="00EE1AD3" w:rsidRPr="00EE1AD3" w:rsidRDefault="00EE1AD3" w:rsidP="003D6303">
      <w:pPr>
        <w:pStyle w:val="aa"/>
        <w:numPr>
          <w:ilvl w:val="0"/>
          <w:numId w:val="9"/>
        </w:numPr>
        <w:tabs>
          <w:tab w:val="left" w:pos="0"/>
          <w:tab w:val="left" w:pos="426"/>
          <w:tab w:val="left" w:pos="1134"/>
        </w:tabs>
        <w:ind w:left="0" w:firstLine="0"/>
        <w:jc w:val="both"/>
        <w:rPr>
          <w:rFonts w:ascii="Times New Roman" w:hAnsi="Times New Roman" w:cs="Times New Roman"/>
          <w:sz w:val="24"/>
          <w:szCs w:val="24"/>
          <w:lang w:val="kk-KZ"/>
        </w:rPr>
      </w:pPr>
      <w:r w:rsidRPr="00EE1AD3">
        <w:rPr>
          <w:rFonts w:ascii="Times New Roman" w:hAnsi="Times New Roman" w:cs="Times New Roman"/>
          <w:sz w:val="24"/>
          <w:szCs w:val="24"/>
          <w:lang w:val="kk-KZ"/>
        </w:rPr>
        <w:t xml:space="preserve">Корпорацияны қайта құрлымдаудың түсінігі мен түрлері. </w:t>
      </w:r>
    </w:p>
    <w:p w14:paraId="1826492C" w14:textId="77777777" w:rsidR="00EE1AD3" w:rsidRPr="00EE1AD3" w:rsidRDefault="00EE1AD3" w:rsidP="003D6303">
      <w:pPr>
        <w:pStyle w:val="aa"/>
        <w:numPr>
          <w:ilvl w:val="0"/>
          <w:numId w:val="9"/>
        </w:numPr>
        <w:tabs>
          <w:tab w:val="left" w:pos="426"/>
          <w:tab w:val="left" w:pos="1134"/>
        </w:tabs>
        <w:ind w:left="0" w:firstLine="0"/>
        <w:jc w:val="both"/>
        <w:rPr>
          <w:rFonts w:ascii="Times New Roman" w:hAnsi="Times New Roman" w:cs="Times New Roman"/>
          <w:sz w:val="24"/>
          <w:szCs w:val="24"/>
          <w:lang w:val="kk-KZ"/>
        </w:rPr>
      </w:pPr>
      <w:r w:rsidRPr="00EE1AD3">
        <w:rPr>
          <w:rFonts w:ascii="Times New Roman" w:hAnsi="Times New Roman" w:cs="Times New Roman"/>
          <w:sz w:val="24"/>
          <w:szCs w:val="24"/>
          <w:lang w:val="kk-KZ"/>
        </w:rPr>
        <w:t>Банкроттықтың белгілері мен принциптері.</w:t>
      </w:r>
    </w:p>
    <w:p w14:paraId="0FD1E1EC" w14:textId="77777777" w:rsidR="00EE1AD3" w:rsidRPr="00EE1AD3" w:rsidRDefault="00EE1AD3" w:rsidP="003D6303">
      <w:pPr>
        <w:pStyle w:val="aa"/>
        <w:numPr>
          <w:ilvl w:val="0"/>
          <w:numId w:val="9"/>
        </w:numPr>
        <w:tabs>
          <w:tab w:val="left" w:pos="426"/>
          <w:tab w:val="left" w:pos="1134"/>
        </w:tabs>
        <w:ind w:left="0" w:firstLine="0"/>
        <w:jc w:val="both"/>
        <w:rPr>
          <w:rFonts w:ascii="Times New Roman" w:hAnsi="Times New Roman" w:cs="Times New Roman"/>
          <w:sz w:val="24"/>
          <w:szCs w:val="24"/>
          <w:lang w:val="kk-KZ"/>
        </w:rPr>
      </w:pPr>
      <w:r w:rsidRPr="00EE1AD3">
        <w:rPr>
          <w:rFonts w:ascii="Times New Roman" w:hAnsi="Times New Roman" w:cs="Times New Roman"/>
          <w:sz w:val="24"/>
          <w:szCs w:val="24"/>
          <w:lang w:val="kk-KZ"/>
        </w:rPr>
        <w:t xml:space="preserve">Банкроттықтың формалары. </w:t>
      </w:r>
    </w:p>
    <w:p w14:paraId="01D4D269" w14:textId="77777777" w:rsidR="00EE1AD3" w:rsidRPr="00EE1AD3" w:rsidRDefault="00EE1AD3" w:rsidP="003D6303">
      <w:pPr>
        <w:pStyle w:val="aa"/>
        <w:numPr>
          <w:ilvl w:val="0"/>
          <w:numId w:val="9"/>
        </w:numPr>
        <w:tabs>
          <w:tab w:val="left" w:pos="0"/>
          <w:tab w:val="left" w:pos="426"/>
          <w:tab w:val="left" w:pos="1134"/>
        </w:tabs>
        <w:ind w:left="0" w:firstLine="0"/>
        <w:jc w:val="both"/>
        <w:rPr>
          <w:rFonts w:ascii="Times New Roman" w:hAnsi="Times New Roman" w:cs="Times New Roman"/>
          <w:sz w:val="24"/>
          <w:szCs w:val="24"/>
          <w:lang w:val="kk-KZ"/>
        </w:rPr>
      </w:pPr>
      <w:r w:rsidRPr="00EE1AD3">
        <w:rPr>
          <w:rFonts w:ascii="Times New Roman" w:hAnsi="Times New Roman" w:cs="Times New Roman"/>
          <w:sz w:val="24"/>
          <w:szCs w:val="24"/>
          <w:lang w:val="kk-KZ"/>
        </w:rPr>
        <w:t xml:space="preserve">Қайта құрылымдау процедураларын жүргізудің түрлері мен тәртібі. </w:t>
      </w:r>
    </w:p>
    <w:p w14:paraId="5C98B80C" w14:textId="77777777" w:rsidR="00EE1AD3" w:rsidRPr="00EE1AD3" w:rsidRDefault="00EE1AD3" w:rsidP="003D6303">
      <w:pPr>
        <w:pStyle w:val="aa"/>
        <w:numPr>
          <w:ilvl w:val="0"/>
          <w:numId w:val="9"/>
        </w:numPr>
        <w:tabs>
          <w:tab w:val="left" w:pos="426"/>
          <w:tab w:val="left" w:pos="1134"/>
        </w:tabs>
        <w:ind w:left="0" w:firstLine="0"/>
        <w:jc w:val="both"/>
        <w:rPr>
          <w:rFonts w:ascii="Times New Roman" w:hAnsi="Times New Roman" w:cs="Times New Roman"/>
          <w:sz w:val="24"/>
          <w:szCs w:val="24"/>
          <w:lang w:val="kk-KZ"/>
        </w:rPr>
      </w:pPr>
      <w:r w:rsidRPr="00EE1AD3">
        <w:rPr>
          <w:rFonts w:ascii="Times New Roman" w:hAnsi="Times New Roman" w:cs="Times New Roman"/>
          <w:sz w:val="24"/>
          <w:szCs w:val="24"/>
          <w:lang w:val="kk-KZ"/>
        </w:rPr>
        <w:t>Компанияның қосылуы мен жұтылуы</w:t>
      </w:r>
    </w:p>
    <w:p w14:paraId="69D97D26" w14:textId="77777777" w:rsidR="00EE1AD3" w:rsidRPr="00EE1AD3" w:rsidRDefault="00EE1AD3" w:rsidP="003D6303">
      <w:pPr>
        <w:pStyle w:val="aa"/>
        <w:numPr>
          <w:ilvl w:val="0"/>
          <w:numId w:val="9"/>
        </w:numPr>
        <w:tabs>
          <w:tab w:val="left" w:pos="426"/>
          <w:tab w:val="left" w:pos="1134"/>
        </w:tabs>
        <w:ind w:left="0" w:firstLine="0"/>
        <w:jc w:val="both"/>
        <w:rPr>
          <w:rFonts w:ascii="Times New Roman" w:hAnsi="Times New Roman" w:cs="Times New Roman"/>
          <w:sz w:val="24"/>
          <w:szCs w:val="24"/>
          <w:lang w:val="kk-KZ"/>
        </w:rPr>
      </w:pPr>
      <w:r w:rsidRPr="00EE1AD3">
        <w:rPr>
          <w:rFonts w:ascii="Times New Roman" w:hAnsi="Times New Roman" w:cs="Times New Roman"/>
          <w:sz w:val="24"/>
          <w:szCs w:val="24"/>
          <w:lang w:val="kk-KZ"/>
        </w:rPr>
        <w:t xml:space="preserve">Қосылуды қаржыландыру. </w:t>
      </w:r>
    </w:p>
    <w:p w14:paraId="57A31503" w14:textId="77777777" w:rsidR="00EE1AD3" w:rsidRPr="00EE1AD3" w:rsidRDefault="00EE1AD3" w:rsidP="00EE1AD3">
      <w:pPr>
        <w:spacing w:after="0" w:line="240" w:lineRule="auto"/>
        <w:jc w:val="both"/>
        <w:rPr>
          <w:rFonts w:ascii="Times New Roman" w:hAnsi="Times New Roman" w:cs="Times New Roman"/>
          <w:b/>
          <w:sz w:val="24"/>
          <w:szCs w:val="24"/>
          <w:lang w:val="kk-KZ"/>
        </w:rPr>
      </w:pPr>
    </w:p>
    <w:p w14:paraId="2669F7BF" w14:textId="77777777" w:rsidR="00EE1AD3" w:rsidRPr="00EE1AD3" w:rsidRDefault="00EE1AD3" w:rsidP="00EE1AD3">
      <w:pPr>
        <w:spacing w:after="0" w:line="240" w:lineRule="auto"/>
        <w:jc w:val="both"/>
        <w:rPr>
          <w:rFonts w:ascii="Times New Roman" w:hAnsi="Times New Roman" w:cs="Times New Roman"/>
          <w:b/>
          <w:sz w:val="24"/>
          <w:szCs w:val="24"/>
          <w:lang w:val="kk-KZ"/>
        </w:rPr>
      </w:pPr>
    </w:p>
    <w:p w14:paraId="4A522431" w14:textId="77777777" w:rsidR="00EE1AD3" w:rsidRPr="00EE1AD3" w:rsidRDefault="00EE1AD3" w:rsidP="00EE1AD3">
      <w:pPr>
        <w:spacing w:after="0" w:line="240" w:lineRule="auto"/>
        <w:jc w:val="both"/>
        <w:rPr>
          <w:rFonts w:ascii="Times New Roman" w:hAnsi="Times New Roman" w:cs="Times New Roman"/>
          <w:b/>
          <w:sz w:val="24"/>
          <w:szCs w:val="24"/>
          <w:lang w:val="kk-KZ"/>
        </w:rPr>
      </w:pPr>
    </w:p>
    <w:p w14:paraId="4C43426B" w14:textId="77777777" w:rsidR="00EE1AD3" w:rsidRPr="00EE1AD3" w:rsidRDefault="00EE1AD3" w:rsidP="00EE1AD3">
      <w:pPr>
        <w:spacing w:after="0" w:line="240" w:lineRule="auto"/>
        <w:jc w:val="both"/>
        <w:rPr>
          <w:rFonts w:ascii="Times New Roman" w:hAnsi="Times New Roman" w:cs="Times New Roman"/>
          <w:b/>
          <w:sz w:val="24"/>
          <w:szCs w:val="24"/>
          <w:lang w:val="kk-KZ"/>
        </w:rPr>
      </w:pPr>
    </w:p>
    <w:p w14:paraId="4B57DBD0" w14:textId="77777777" w:rsidR="00EE1AD3" w:rsidRPr="00EE1AD3" w:rsidRDefault="00EE1AD3" w:rsidP="00EE1AD3">
      <w:pPr>
        <w:spacing w:after="0" w:line="240" w:lineRule="auto"/>
        <w:jc w:val="both"/>
        <w:rPr>
          <w:rFonts w:ascii="Times New Roman" w:hAnsi="Times New Roman" w:cs="Times New Roman"/>
          <w:b/>
          <w:sz w:val="24"/>
          <w:szCs w:val="24"/>
          <w:lang w:val="kk-KZ"/>
        </w:rPr>
      </w:pPr>
    </w:p>
    <w:p w14:paraId="04988558" w14:textId="77777777" w:rsidR="00EE1AD3" w:rsidRPr="00EE1AD3" w:rsidRDefault="00EE1AD3" w:rsidP="00EE1AD3">
      <w:pPr>
        <w:spacing w:after="0" w:line="240" w:lineRule="auto"/>
        <w:jc w:val="both"/>
        <w:rPr>
          <w:rFonts w:ascii="Times New Roman" w:hAnsi="Times New Roman" w:cs="Times New Roman"/>
          <w:b/>
          <w:sz w:val="24"/>
          <w:szCs w:val="24"/>
          <w:lang w:val="kk-KZ"/>
        </w:rPr>
      </w:pPr>
    </w:p>
    <w:p w14:paraId="6A403F15" w14:textId="77777777" w:rsidR="00EE1AD3" w:rsidRPr="00EE1AD3" w:rsidRDefault="00EE1AD3" w:rsidP="00EE1AD3">
      <w:pPr>
        <w:spacing w:after="0" w:line="240" w:lineRule="auto"/>
        <w:jc w:val="both"/>
        <w:rPr>
          <w:rFonts w:ascii="Times New Roman" w:hAnsi="Times New Roman" w:cs="Times New Roman"/>
          <w:b/>
          <w:sz w:val="24"/>
          <w:szCs w:val="24"/>
          <w:lang w:val="kk-KZ"/>
        </w:rPr>
      </w:pPr>
    </w:p>
    <w:p w14:paraId="17F4F43E" w14:textId="77777777" w:rsidR="00BB7CFC" w:rsidRDefault="00BB7CFC">
      <w:pPr>
        <w:rPr>
          <w:rFonts w:ascii="Times New Roman" w:hAnsi="Times New Roman" w:cs="Times New Roman"/>
          <w:b/>
          <w:sz w:val="24"/>
          <w:szCs w:val="24"/>
          <w:lang w:val="kk-KZ"/>
        </w:rPr>
      </w:pPr>
      <w:r>
        <w:rPr>
          <w:rFonts w:ascii="Times New Roman" w:hAnsi="Times New Roman" w:cs="Times New Roman"/>
          <w:b/>
          <w:sz w:val="24"/>
          <w:szCs w:val="24"/>
          <w:lang w:val="kk-KZ"/>
        </w:rPr>
        <w:br w:type="page"/>
      </w:r>
    </w:p>
    <w:p w14:paraId="3DC0F8B9" w14:textId="22CFC63E" w:rsidR="00EE1AD3" w:rsidRPr="00EE1AD3" w:rsidRDefault="00EE1AD3" w:rsidP="00EE1AD3">
      <w:pPr>
        <w:spacing w:after="0" w:line="240" w:lineRule="auto"/>
        <w:jc w:val="both"/>
        <w:rPr>
          <w:rFonts w:ascii="Times New Roman" w:hAnsi="Times New Roman" w:cs="Times New Roman"/>
          <w:b/>
          <w:sz w:val="24"/>
          <w:szCs w:val="24"/>
          <w:lang w:val="kk-KZ"/>
        </w:rPr>
      </w:pPr>
      <w:r w:rsidRPr="00EE1AD3">
        <w:rPr>
          <w:rFonts w:ascii="Times New Roman" w:hAnsi="Times New Roman" w:cs="Times New Roman"/>
          <w:b/>
          <w:sz w:val="24"/>
          <w:szCs w:val="24"/>
          <w:lang w:val="kk-KZ"/>
        </w:rPr>
        <w:lastRenderedPageBreak/>
        <w:t xml:space="preserve">МОДУЛЬ 3. </w:t>
      </w:r>
      <w:r w:rsidR="00053849">
        <w:rPr>
          <w:rFonts w:ascii="Times New Roman" w:hAnsi="Times New Roman" w:cs="Times New Roman"/>
          <w:b/>
          <w:sz w:val="24"/>
          <w:szCs w:val="24"/>
          <w:lang w:val="kk-KZ"/>
        </w:rPr>
        <w:t xml:space="preserve">ПРАКТИКАЛЫҚ </w:t>
      </w:r>
      <w:r w:rsidRPr="00EE1AD3">
        <w:rPr>
          <w:rFonts w:ascii="Times New Roman" w:hAnsi="Times New Roman" w:cs="Times New Roman"/>
          <w:b/>
          <w:sz w:val="24"/>
          <w:szCs w:val="24"/>
          <w:lang w:val="kk-KZ"/>
        </w:rPr>
        <w:t>ЕСЕПТЕРДІ ШЫҒАРУ</w:t>
      </w:r>
    </w:p>
    <w:p w14:paraId="2F12A0DB" w14:textId="77777777" w:rsidR="00EE1AD3" w:rsidRPr="00692F79" w:rsidRDefault="00EE1AD3" w:rsidP="00692F79">
      <w:pPr>
        <w:spacing w:after="0" w:line="240" w:lineRule="auto"/>
        <w:ind w:firstLine="709"/>
        <w:jc w:val="both"/>
        <w:rPr>
          <w:rFonts w:ascii="Times New Roman" w:hAnsi="Times New Roman" w:cs="Times New Roman"/>
          <w:b/>
          <w:sz w:val="24"/>
          <w:szCs w:val="24"/>
          <w:lang w:val="kk-KZ"/>
        </w:rPr>
      </w:pPr>
    </w:p>
    <w:p w14:paraId="4DD84EEE" w14:textId="041E4DF3" w:rsidR="00692F79" w:rsidRPr="00692F79" w:rsidRDefault="00692F79" w:rsidP="00692F79">
      <w:pPr>
        <w:spacing w:after="0" w:line="240" w:lineRule="auto"/>
        <w:jc w:val="center"/>
        <w:rPr>
          <w:rFonts w:ascii="Times New Roman" w:hAnsi="Times New Roman" w:cs="Times New Roman"/>
          <w:b/>
          <w:sz w:val="24"/>
          <w:szCs w:val="24"/>
          <w:lang w:val="kk-KZ"/>
        </w:rPr>
      </w:pPr>
      <w:r w:rsidRPr="00692F79">
        <w:rPr>
          <w:rFonts w:ascii="Times New Roman" w:hAnsi="Times New Roman" w:cs="Times New Roman"/>
          <w:b/>
          <w:sz w:val="24"/>
          <w:szCs w:val="24"/>
          <w:lang w:val="kk-KZ"/>
        </w:rPr>
        <w:t>Есеп 1.</w:t>
      </w:r>
    </w:p>
    <w:p w14:paraId="7E58D5BA" w14:textId="5A2572F4" w:rsidR="00692F79" w:rsidRPr="00692F79" w:rsidRDefault="00692F79" w:rsidP="00692F79">
      <w:pPr>
        <w:spacing w:after="0" w:line="240" w:lineRule="auto"/>
        <w:ind w:firstLine="709"/>
        <w:jc w:val="both"/>
        <w:rPr>
          <w:rFonts w:ascii="Times New Roman" w:hAnsi="Times New Roman" w:cs="Times New Roman"/>
          <w:color w:val="000000"/>
          <w:sz w:val="24"/>
          <w:szCs w:val="24"/>
          <w:lang w:val="kk-KZ"/>
        </w:rPr>
      </w:pPr>
      <w:r w:rsidRPr="00692F79">
        <w:rPr>
          <w:rFonts w:ascii="Times New Roman" w:hAnsi="Times New Roman" w:cs="Times New Roman"/>
          <w:color w:val="000000"/>
          <w:sz w:val="24"/>
          <w:szCs w:val="24"/>
          <w:lang w:val="kk-KZ"/>
        </w:rPr>
        <w:t>2022 ж. басында кәсіпорынның негізгі өндірістік қоры 15900 мың теңгені құрады. Жыл бойы 662,5 мың теңге тұратын негізгі қор енгізіліп, 132,5 мың теңге тұратын негізгі қорлар жойылды. Негізгі қорлардың жаңару коэффициентін есептеңіз.</w:t>
      </w:r>
    </w:p>
    <w:p w14:paraId="310C3589" w14:textId="77777777" w:rsidR="00692F79" w:rsidRPr="00692F79" w:rsidRDefault="00692F79" w:rsidP="00692F79">
      <w:pPr>
        <w:spacing w:after="0" w:line="240" w:lineRule="auto"/>
        <w:ind w:right="64" w:firstLine="709"/>
        <w:rPr>
          <w:rFonts w:ascii="Times New Roman" w:hAnsi="Times New Roman" w:cs="Times New Roman"/>
          <w:color w:val="00FF00"/>
          <w:sz w:val="24"/>
          <w:szCs w:val="24"/>
          <w:lang w:val="kk-KZ"/>
        </w:rPr>
      </w:pPr>
    </w:p>
    <w:p w14:paraId="3C6E9113" w14:textId="77777777" w:rsidR="00692F79" w:rsidRPr="00692F79" w:rsidRDefault="00692F79" w:rsidP="00692F79">
      <w:pPr>
        <w:spacing w:after="0" w:line="240" w:lineRule="auto"/>
        <w:ind w:right="64"/>
        <w:jc w:val="center"/>
        <w:rPr>
          <w:rFonts w:ascii="Times New Roman" w:hAnsi="Times New Roman" w:cs="Times New Roman"/>
          <w:b/>
          <w:color w:val="00FF00"/>
          <w:sz w:val="24"/>
          <w:szCs w:val="24"/>
          <w:lang w:val="kk-KZ"/>
        </w:rPr>
      </w:pPr>
      <w:r w:rsidRPr="00692F79">
        <w:rPr>
          <w:rFonts w:ascii="Times New Roman" w:hAnsi="Times New Roman" w:cs="Times New Roman"/>
          <w:b/>
          <w:sz w:val="24"/>
          <w:szCs w:val="24"/>
          <w:lang w:val="kk-KZ"/>
        </w:rPr>
        <w:t>Есеп 2</w:t>
      </w:r>
    </w:p>
    <w:p w14:paraId="78C06A9A" w14:textId="1C132C4B" w:rsidR="00692F79" w:rsidRPr="00692F79" w:rsidRDefault="00692F79" w:rsidP="00692F79">
      <w:pPr>
        <w:spacing w:after="0" w:line="240" w:lineRule="auto"/>
        <w:ind w:firstLine="709"/>
        <w:jc w:val="both"/>
        <w:rPr>
          <w:rFonts w:ascii="Times New Roman" w:hAnsi="Times New Roman" w:cs="Times New Roman"/>
          <w:color w:val="000000"/>
          <w:sz w:val="24"/>
          <w:szCs w:val="24"/>
          <w:lang w:val="kk-KZ"/>
        </w:rPr>
      </w:pPr>
      <w:r w:rsidRPr="00692F79">
        <w:rPr>
          <w:rFonts w:ascii="Times New Roman" w:hAnsi="Times New Roman" w:cs="Times New Roman"/>
          <w:color w:val="000000"/>
          <w:sz w:val="24"/>
          <w:szCs w:val="24"/>
          <w:lang w:val="kk-KZ"/>
        </w:rPr>
        <w:t>2022 ж. басында кәсіпорынның негізгі өндірістік қоры 3000 мың теңгені құрады. Жыл бойы   300 мың теңге тұратын негізгі қорлар жойылды. Негізгі қорлардың  өндірістен шығу коэффициентін есептеңіз.</w:t>
      </w:r>
    </w:p>
    <w:p w14:paraId="08C69AF2" w14:textId="77777777" w:rsidR="00692F79" w:rsidRPr="00692F79" w:rsidRDefault="00692F79" w:rsidP="00692F79">
      <w:pPr>
        <w:spacing w:after="0" w:line="240" w:lineRule="auto"/>
        <w:ind w:right="64" w:firstLine="709"/>
        <w:jc w:val="both"/>
        <w:rPr>
          <w:rFonts w:ascii="Times New Roman" w:hAnsi="Times New Roman" w:cs="Times New Roman"/>
          <w:iCs/>
          <w:color w:val="000000"/>
          <w:sz w:val="24"/>
          <w:szCs w:val="24"/>
          <w:lang w:val="kk-KZ"/>
        </w:rPr>
      </w:pPr>
    </w:p>
    <w:p w14:paraId="4632F946" w14:textId="77777777" w:rsidR="00692F79" w:rsidRPr="00692F79" w:rsidRDefault="00692F79" w:rsidP="00692F79">
      <w:pPr>
        <w:spacing w:after="0" w:line="240" w:lineRule="auto"/>
        <w:ind w:right="244"/>
        <w:jc w:val="center"/>
        <w:outlineLvl w:val="2"/>
        <w:rPr>
          <w:rFonts w:ascii="Times New Roman" w:hAnsi="Times New Roman" w:cs="Times New Roman"/>
          <w:b/>
          <w:bCs/>
          <w:iCs/>
          <w:sz w:val="24"/>
          <w:szCs w:val="24"/>
          <w:lang w:val="kk-KZ"/>
        </w:rPr>
      </w:pPr>
      <w:r w:rsidRPr="00692F79">
        <w:rPr>
          <w:rFonts w:ascii="Times New Roman" w:hAnsi="Times New Roman" w:cs="Times New Roman"/>
          <w:b/>
          <w:bCs/>
          <w:iCs/>
          <w:sz w:val="24"/>
          <w:szCs w:val="24"/>
          <w:lang w:val="kk-KZ"/>
        </w:rPr>
        <w:t>Есеп 3</w:t>
      </w:r>
    </w:p>
    <w:p w14:paraId="2C91D796" w14:textId="77777777" w:rsidR="00692F79" w:rsidRPr="00692F79" w:rsidRDefault="00692F79" w:rsidP="00692F79">
      <w:pPr>
        <w:spacing w:after="0" w:line="240" w:lineRule="auto"/>
        <w:ind w:firstLine="709"/>
        <w:jc w:val="both"/>
        <w:rPr>
          <w:rFonts w:ascii="Times New Roman" w:hAnsi="Times New Roman" w:cs="Times New Roman"/>
          <w:color w:val="000000"/>
          <w:sz w:val="24"/>
          <w:szCs w:val="24"/>
          <w:lang w:val="kk-KZ"/>
        </w:rPr>
      </w:pPr>
      <w:r w:rsidRPr="00692F79">
        <w:rPr>
          <w:rFonts w:ascii="Times New Roman" w:hAnsi="Times New Roman" w:cs="Times New Roman"/>
          <w:color w:val="000000"/>
          <w:sz w:val="24"/>
          <w:szCs w:val="24"/>
          <w:lang w:val="kk-KZ"/>
        </w:rPr>
        <w:t xml:space="preserve">Жыл барысында кәсіпорынға 900  мың теңге  тұратын негізгі өндірістік қор енгізілді,  500 мың теңге тұратын негізгі қорлар жойылды. Жыл соңындағы негізгі қорлардың  құны-20000 тг. болды. Негізгі қорлардың өсу коэффициентін есептеңіз.  </w:t>
      </w:r>
    </w:p>
    <w:p w14:paraId="72085135" w14:textId="77777777" w:rsidR="00692F79" w:rsidRPr="00692F79" w:rsidRDefault="00692F79" w:rsidP="00692F79">
      <w:pPr>
        <w:spacing w:after="0" w:line="240" w:lineRule="auto"/>
        <w:ind w:right="244" w:firstLine="709"/>
        <w:jc w:val="both"/>
        <w:outlineLvl w:val="2"/>
        <w:rPr>
          <w:rFonts w:ascii="Times New Roman" w:hAnsi="Times New Roman" w:cs="Times New Roman"/>
          <w:b/>
          <w:bCs/>
          <w:iCs/>
          <w:color w:val="408080"/>
          <w:sz w:val="24"/>
          <w:szCs w:val="24"/>
          <w:lang w:val="kk-KZ"/>
        </w:rPr>
      </w:pPr>
      <w:bookmarkStart w:id="1" w:name="_Toc184631048"/>
    </w:p>
    <w:p w14:paraId="4420558A" w14:textId="77777777" w:rsidR="00692F79" w:rsidRPr="00692F79" w:rsidRDefault="00692F79" w:rsidP="00692F79">
      <w:pPr>
        <w:spacing w:after="0" w:line="240" w:lineRule="auto"/>
        <w:ind w:right="244"/>
        <w:jc w:val="center"/>
        <w:outlineLvl w:val="2"/>
        <w:rPr>
          <w:rFonts w:ascii="Times New Roman" w:hAnsi="Times New Roman" w:cs="Times New Roman"/>
          <w:b/>
          <w:bCs/>
          <w:iCs/>
          <w:sz w:val="24"/>
          <w:szCs w:val="24"/>
          <w:lang w:val="kk-KZ"/>
        </w:rPr>
      </w:pPr>
      <w:r w:rsidRPr="00692F79">
        <w:rPr>
          <w:rFonts w:ascii="Times New Roman" w:hAnsi="Times New Roman" w:cs="Times New Roman"/>
          <w:b/>
          <w:bCs/>
          <w:iCs/>
          <w:sz w:val="24"/>
          <w:szCs w:val="24"/>
          <w:lang w:val="kk-KZ"/>
        </w:rPr>
        <w:t>Есеп 4</w:t>
      </w:r>
    </w:p>
    <w:p w14:paraId="277E6F91" w14:textId="77777777" w:rsidR="00692F79" w:rsidRPr="00692F79" w:rsidRDefault="00692F79" w:rsidP="00692F79">
      <w:pPr>
        <w:spacing w:after="0" w:line="240" w:lineRule="auto"/>
        <w:ind w:right="64" w:firstLine="709"/>
        <w:jc w:val="both"/>
        <w:rPr>
          <w:rFonts w:ascii="Times New Roman" w:hAnsi="Times New Roman" w:cs="Times New Roman"/>
          <w:color w:val="000000"/>
          <w:sz w:val="24"/>
          <w:szCs w:val="24"/>
          <w:lang w:val="kk-KZ"/>
        </w:rPr>
      </w:pPr>
      <w:r w:rsidRPr="00692F79">
        <w:rPr>
          <w:rFonts w:ascii="Times New Roman" w:hAnsi="Times New Roman" w:cs="Times New Roman"/>
          <w:iCs/>
          <w:color w:val="000000"/>
          <w:sz w:val="24"/>
          <w:szCs w:val="24"/>
          <w:lang w:val="kk-KZ"/>
        </w:rPr>
        <w:t xml:space="preserve">Сатып алынған құрал-жабдықтардың құны 450мың тг. транспортық және монтаждық шығындар -50 мың тг. Жаңа құралдарды өндіріске енгізу бойынша жұмыстарға-25мың тг жұмсалды. Құрал-жабдықтардың қызмет көрсету мерзімі-5жыл. Саладағы еңбек өнімділігінің өсу темпі 3 %. Негізгі өндірістік құралдарды қалпына келтіру құнын анықтаңыз.  </w:t>
      </w:r>
      <w:r w:rsidRPr="00692F79">
        <w:rPr>
          <w:rFonts w:ascii="Times New Roman" w:hAnsi="Times New Roman" w:cs="Times New Roman"/>
          <w:color w:val="000000"/>
          <w:sz w:val="24"/>
          <w:szCs w:val="24"/>
          <w:lang w:val="kk-KZ"/>
        </w:rPr>
        <w:t xml:space="preserve"> </w:t>
      </w:r>
    </w:p>
    <w:bookmarkEnd w:id="1"/>
    <w:p w14:paraId="388ADEC0" w14:textId="77777777" w:rsidR="00692F79" w:rsidRPr="00692F79" w:rsidRDefault="00692F79" w:rsidP="00692F79">
      <w:pPr>
        <w:spacing w:after="0" w:line="240" w:lineRule="auto"/>
        <w:ind w:right="244" w:firstLine="709"/>
        <w:outlineLvl w:val="2"/>
        <w:rPr>
          <w:rFonts w:ascii="Times New Roman" w:hAnsi="Times New Roman" w:cs="Times New Roman"/>
          <w:b/>
          <w:bCs/>
          <w:iCs/>
          <w:color w:val="408080"/>
          <w:sz w:val="24"/>
          <w:szCs w:val="24"/>
          <w:lang w:val="kk-KZ"/>
        </w:rPr>
      </w:pPr>
    </w:p>
    <w:p w14:paraId="429033C2" w14:textId="77777777" w:rsidR="00692F79" w:rsidRPr="00692F79" w:rsidRDefault="00692F79" w:rsidP="00692F79">
      <w:pPr>
        <w:spacing w:after="0" w:line="240" w:lineRule="auto"/>
        <w:ind w:right="244"/>
        <w:jc w:val="center"/>
        <w:outlineLvl w:val="2"/>
        <w:rPr>
          <w:rFonts w:ascii="Times New Roman" w:hAnsi="Times New Roman" w:cs="Times New Roman"/>
          <w:b/>
          <w:bCs/>
          <w:iCs/>
          <w:sz w:val="24"/>
          <w:szCs w:val="24"/>
          <w:lang w:val="kk-KZ"/>
        </w:rPr>
      </w:pPr>
      <w:r w:rsidRPr="00692F79">
        <w:rPr>
          <w:rFonts w:ascii="Times New Roman" w:hAnsi="Times New Roman" w:cs="Times New Roman"/>
          <w:b/>
          <w:bCs/>
          <w:iCs/>
          <w:sz w:val="24"/>
          <w:szCs w:val="24"/>
          <w:lang w:val="kk-KZ"/>
        </w:rPr>
        <w:t>Есеп 5</w:t>
      </w:r>
    </w:p>
    <w:p w14:paraId="311E624F" w14:textId="77777777" w:rsidR="00692F79" w:rsidRPr="00692F79" w:rsidRDefault="00692F79" w:rsidP="00692F79">
      <w:pPr>
        <w:spacing w:after="0" w:line="240" w:lineRule="auto"/>
        <w:ind w:right="64" w:firstLine="709"/>
        <w:jc w:val="both"/>
        <w:rPr>
          <w:rFonts w:ascii="Times New Roman" w:hAnsi="Times New Roman" w:cs="Times New Roman"/>
          <w:iCs/>
          <w:color w:val="000000"/>
          <w:sz w:val="24"/>
          <w:szCs w:val="24"/>
          <w:lang w:val="kk-KZ"/>
        </w:rPr>
      </w:pPr>
      <w:r w:rsidRPr="00692F79">
        <w:rPr>
          <w:rFonts w:ascii="Times New Roman" w:hAnsi="Times New Roman" w:cs="Times New Roman"/>
          <w:iCs/>
          <w:color w:val="000000"/>
          <w:sz w:val="24"/>
          <w:szCs w:val="24"/>
          <w:lang w:val="kk-KZ"/>
        </w:rPr>
        <w:t xml:space="preserve">Негізгі өндірістік құралдардың алғашқы(бастапқы) құны  500 мың тенге, қызмет көрсету мерзімі-8 жыл. Осы өндірістік құралдар бойынша амортизациялық аударым нормасы 10 %  болғандағы негізгі өндірістік құралдардың қалдық құнын анықтаңыз.   </w:t>
      </w:r>
    </w:p>
    <w:p w14:paraId="75AE3974" w14:textId="77777777" w:rsidR="00692F79" w:rsidRPr="00692F79" w:rsidRDefault="00692F79" w:rsidP="00692F79">
      <w:pPr>
        <w:spacing w:after="0" w:line="240" w:lineRule="auto"/>
        <w:ind w:right="64" w:firstLine="709"/>
        <w:rPr>
          <w:rFonts w:ascii="Times New Roman" w:hAnsi="Times New Roman" w:cs="Times New Roman"/>
          <w:iCs/>
          <w:color w:val="000000"/>
          <w:sz w:val="24"/>
          <w:szCs w:val="24"/>
          <w:lang w:val="kk-KZ"/>
        </w:rPr>
      </w:pPr>
    </w:p>
    <w:p w14:paraId="37DEFF4B" w14:textId="77777777" w:rsidR="00692F79" w:rsidRPr="00692F79" w:rsidRDefault="00692F79" w:rsidP="00692F79">
      <w:pPr>
        <w:spacing w:after="0" w:line="240" w:lineRule="auto"/>
        <w:ind w:right="244"/>
        <w:jc w:val="center"/>
        <w:outlineLvl w:val="2"/>
        <w:rPr>
          <w:rFonts w:ascii="Times New Roman" w:hAnsi="Times New Roman" w:cs="Times New Roman"/>
          <w:b/>
          <w:bCs/>
          <w:iCs/>
          <w:sz w:val="24"/>
          <w:szCs w:val="24"/>
          <w:lang w:val="kk-KZ"/>
        </w:rPr>
      </w:pPr>
      <w:bookmarkStart w:id="2" w:name="_Toc184631053"/>
      <w:r w:rsidRPr="00692F79">
        <w:rPr>
          <w:rFonts w:ascii="Times New Roman" w:hAnsi="Times New Roman" w:cs="Times New Roman"/>
          <w:b/>
          <w:bCs/>
          <w:iCs/>
          <w:sz w:val="24"/>
          <w:szCs w:val="24"/>
          <w:lang w:val="kk-KZ"/>
        </w:rPr>
        <w:t>Есеп 6</w:t>
      </w:r>
    </w:p>
    <w:p w14:paraId="00F4A64F" w14:textId="77777777" w:rsidR="00692F79" w:rsidRPr="00692F79" w:rsidRDefault="00692F79" w:rsidP="00692F79">
      <w:pPr>
        <w:spacing w:after="0" w:line="240" w:lineRule="auto"/>
        <w:ind w:right="64" w:firstLine="709"/>
        <w:jc w:val="both"/>
        <w:rPr>
          <w:rFonts w:ascii="Times New Roman" w:hAnsi="Times New Roman" w:cs="Times New Roman"/>
          <w:iCs/>
          <w:color w:val="000000"/>
          <w:sz w:val="24"/>
          <w:szCs w:val="24"/>
          <w:lang w:val="kk-KZ"/>
        </w:rPr>
      </w:pPr>
      <w:r w:rsidRPr="00692F79">
        <w:rPr>
          <w:rFonts w:ascii="Times New Roman" w:hAnsi="Times New Roman" w:cs="Times New Roman"/>
          <w:iCs/>
          <w:color w:val="000000"/>
          <w:sz w:val="24"/>
          <w:szCs w:val="24"/>
          <w:lang w:val="kk-KZ"/>
        </w:rPr>
        <w:t xml:space="preserve">Кәсіпорын құны 500 мың. тенге, қызмет көрсету мерзімі 10 жыл болатын негізгі өндірістік қорлардың объектісін сатып алды. Амортизациялық аударымдардың  жылдық сомасын  тізбекті тәсілмен  анықтаңыз. </w:t>
      </w:r>
    </w:p>
    <w:p w14:paraId="449CD1CE" w14:textId="77777777" w:rsidR="00692F79" w:rsidRPr="00692F79" w:rsidRDefault="00692F79" w:rsidP="00692F79">
      <w:pPr>
        <w:spacing w:after="0" w:line="240" w:lineRule="auto"/>
        <w:ind w:right="64" w:firstLine="709"/>
        <w:jc w:val="both"/>
        <w:rPr>
          <w:rFonts w:ascii="Times New Roman" w:hAnsi="Times New Roman" w:cs="Times New Roman"/>
          <w:color w:val="000000"/>
          <w:sz w:val="24"/>
          <w:szCs w:val="24"/>
          <w:lang w:val="kk-KZ"/>
        </w:rPr>
      </w:pPr>
    </w:p>
    <w:p w14:paraId="4F29B303" w14:textId="77777777" w:rsidR="00692F79" w:rsidRPr="00692F79" w:rsidRDefault="00692F79" w:rsidP="00692F79">
      <w:pPr>
        <w:spacing w:after="0" w:line="240" w:lineRule="auto"/>
        <w:ind w:right="244"/>
        <w:jc w:val="center"/>
        <w:outlineLvl w:val="2"/>
        <w:rPr>
          <w:rFonts w:ascii="Times New Roman" w:hAnsi="Times New Roman" w:cs="Times New Roman"/>
          <w:b/>
          <w:bCs/>
          <w:iCs/>
          <w:sz w:val="24"/>
          <w:szCs w:val="24"/>
          <w:lang w:val="kk-KZ"/>
        </w:rPr>
      </w:pPr>
      <w:bookmarkStart w:id="3" w:name="_Toc184631055"/>
      <w:bookmarkEnd w:id="2"/>
      <w:r w:rsidRPr="00692F79">
        <w:rPr>
          <w:rFonts w:ascii="Times New Roman" w:hAnsi="Times New Roman" w:cs="Times New Roman"/>
          <w:b/>
          <w:bCs/>
          <w:iCs/>
          <w:sz w:val="24"/>
          <w:szCs w:val="24"/>
          <w:lang w:val="kk-KZ"/>
        </w:rPr>
        <w:t>Есеп 7</w:t>
      </w:r>
    </w:p>
    <w:p w14:paraId="0DC563F8" w14:textId="77777777" w:rsidR="00692F79" w:rsidRPr="00692F79" w:rsidRDefault="00692F79" w:rsidP="00692F79">
      <w:pPr>
        <w:spacing w:after="0" w:line="240" w:lineRule="auto"/>
        <w:ind w:right="64" w:firstLine="709"/>
        <w:jc w:val="both"/>
        <w:rPr>
          <w:rFonts w:ascii="Times New Roman" w:hAnsi="Times New Roman" w:cs="Times New Roman"/>
          <w:iCs/>
          <w:color w:val="000000"/>
          <w:sz w:val="24"/>
          <w:szCs w:val="24"/>
          <w:lang w:val="kk-KZ"/>
        </w:rPr>
      </w:pPr>
      <w:r w:rsidRPr="00692F79">
        <w:rPr>
          <w:rFonts w:ascii="Times New Roman" w:hAnsi="Times New Roman" w:cs="Times New Roman"/>
          <w:iCs/>
          <w:color w:val="000000"/>
          <w:sz w:val="24"/>
          <w:szCs w:val="24"/>
          <w:lang w:val="kk-KZ"/>
        </w:rPr>
        <w:t xml:space="preserve">Кәсіпорын құны 500 мың. тенге, қызмет көрсету мерзімі 10 жыл болатын негізгі өндірістік қорлардың объектісін сатып алды.   Амортизациялық аударымдардың  жылдық сомасын  қолдану мерзіміне сай анықтаңыз. </w:t>
      </w:r>
    </w:p>
    <w:p w14:paraId="6898C774" w14:textId="77777777" w:rsidR="00692F79" w:rsidRPr="00692F79" w:rsidRDefault="00692F79" w:rsidP="00692F79">
      <w:pPr>
        <w:spacing w:after="0" w:line="240" w:lineRule="auto"/>
        <w:ind w:right="244" w:firstLine="709"/>
        <w:outlineLvl w:val="2"/>
        <w:rPr>
          <w:rFonts w:ascii="Times New Roman" w:hAnsi="Times New Roman" w:cs="Times New Roman"/>
          <w:b/>
          <w:bCs/>
          <w:iCs/>
          <w:color w:val="408080"/>
          <w:sz w:val="24"/>
          <w:szCs w:val="24"/>
          <w:lang w:val="kk-KZ"/>
        </w:rPr>
      </w:pPr>
    </w:p>
    <w:p w14:paraId="4828AD58" w14:textId="77777777" w:rsidR="00692F79" w:rsidRPr="00692F79" w:rsidRDefault="00692F79" w:rsidP="00692F79">
      <w:pPr>
        <w:spacing w:after="0" w:line="240" w:lineRule="auto"/>
        <w:ind w:right="244"/>
        <w:jc w:val="center"/>
        <w:outlineLvl w:val="2"/>
        <w:rPr>
          <w:rFonts w:ascii="Times New Roman" w:hAnsi="Times New Roman" w:cs="Times New Roman"/>
          <w:b/>
          <w:bCs/>
          <w:iCs/>
          <w:sz w:val="24"/>
          <w:szCs w:val="24"/>
          <w:lang w:val="kk-KZ"/>
        </w:rPr>
      </w:pPr>
      <w:bookmarkStart w:id="4" w:name="_Toc184631056"/>
      <w:bookmarkEnd w:id="3"/>
      <w:r w:rsidRPr="00692F79">
        <w:rPr>
          <w:rFonts w:ascii="Times New Roman" w:hAnsi="Times New Roman" w:cs="Times New Roman"/>
          <w:b/>
          <w:bCs/>
          <w:iCs/>
          <w:sz w:val="24"/>
          <w:szCs w:val="24"/>
          <w:lang w:val="kk-KZ"/>
        </w:rPr>
        <w:t>Есеп 8</w:t>
      </w:r>
    </w:p>
    <w:p w14:paraId="5B8EDAA4" w14:textId="77777777" w:rsidR="00692F79" w:rsidRPr="00692F79" w:rsidRDefault="00692F79" w:rsidP="00692F79">
      <w:pPr>
        <w:spacing w:after="0" w:line="240" w:lineRule="auto"/>
        <w:ind w:right="64" w:firstLine="709"/>
        <w:jc w:val="both"/>
        <w:rPr>
          <w:rFonts w:ascii="Times New Roman" w:hAnsi="Times New Roman" w:cs="Times New Roman"/>
          <w:iCs/>
          <w:color w:val="000000"/>
          <w:sz w:val="24"/>
          <w:szCs w:val="24"/>
          <w:lang w:val="kk-KZ"/>
        </w:rPr>
      </w:pPr>
      <w:r w:rsidRPr="00692F79">
        <w:rPr>
          <w:rFonts w:ascii="Times New Roman" w:hAnsi="Times New Roman" w:cs="Times New Roman"/>
          <w:bCs/>
          <w:iCs/>
          <w:sz w:val="24"/>
          <w:szCs w:val="24"/>
          <w:lang w:val="kk-KZ"/>
        </w:rPr>
        <w:t>Ұйым құны 3750мың тг. тұратын, 2500км  жүретін көліктік құралдарын сатып алды. Есепті жылдағы жүрген қашықтық 200мың км.</w:t>
      </w:r>
      <w:r w:rsidRPr="00692F79">
        <w:rPr>
          <w:rFonts w:ascii="Times New Roman" w:hAnsi="Times New Roman" w:cs="Times New Roman"/>
          <w:b/>
          <w:bCs/>
          <w:iCs/>
          <w:color w:val="408080"/>
          <w:sz w:val="24"/>
          <w:szCs w:val="24"/>
          <w:lang w:val="kk-KZ"/>
        </w:rPr>
        <w:t xml:space="preserve"> </w:t>
      </w:r>
      <w:r w:rsidRPr="00692F79">
        <w:rPr>
          <w:rFonts w:ascii="Times New Roman" w:hAnsi="Times New Roman" w:cs="Times New Roman"/>
          <w:bCs/>
          <w:iCs/>
          <w:sz w:val="24"/>
          <w:szCs w:val="24"/>
          <w:lang w:val="kk-KZ"/>
        </w:rPr>
        <w:t>Кезеңдегі</w:t>
      </w:r>
      <w:r w:rsidRPr="00692F79">
        <w:rPr>
          <w:rFonts w:ascii="Times New Roman" w:hAnsi="Times New Roman" w:cs="Times New Roman"/>
          <w:b/>
          <w:bCs/>
          <w:iCs/>
          <w:sz w:val="24"/>
          <w:szCs w:val="24"/>
          <w:lang w:val="kk-KZ"/>
        </w:rPr>
        <w:t xml:space="preserve"> </w:t>
      </w:r>
      <w:r w:rsidRPr="00692F79">
        <w:rPr>
          <w:rFonts w:ascii="Times New Roman" w:hAnsi="Times New Roman" w:cs="Times New Roman"/>
          <w:iCs/>
          <w:color w:val="000000"/>
          <w:sz w:val="24"/>
          <w:szCs w:val="24"/>
          <w:lang w:val="kk-KZ"/>
        </w:rPr>
        <w:t xml:space="preserve">амортизациялық аударымдарды өнімнің (көрсетілген қызмет) пропорционалды көлеміне  сай анықтаңыз.  </w:t>
      </w:r>
    </w:p>
    <w:p w14:paraId="12669EF8" w14:textId="77777777" w:rsidR="00692F79" w:rsidRPr="00692F79" w:rsidRDefault="00692F79" w:rsidP="00692F79">
      <w:pPr>
        <w:spacing w:after="0" w:line="240" w:lineRule="auto"/>
        <w:ind w:right="244" w:firstLine="709"/>
        <w:jc w:val="both"/>
        <w:outlineLvl w:val="2"/>
        <w:rPr>
          <w:rFonts w:ascii="Times New Roman" w:hAnsi="Times New Roman" w:cs="Times New Roman"/>
          <w:b/>
          <w:bCs/>
          <w:color w:val="408080"/>
          <w:sz w:val="24"/>
          <w:szCs w:val="24"/>
          <w:lang w:val="kk-KZ"/>
        </w:rPr>
      </w:pPr>
      <w:bookmarkStart w:id="5" w:name="_Toc184631062"/>
      <w:bookmarkEnd w:id="4"/>
    </w:p>
    <w:p w14:paraId="05ED5E53" w14:textId="77777777" w:rsidR="00692F79" w:rsidRPr="00692F79" w:rsidRDefault="00692F79" w:rsidP="00692F79">
      <w:pPr>
        <w:spacing w:after="0" w:line="240" w:lineRule="auto"/>
        <w:ind w:right="244"/>
        <w:jc w:val="center"/>
        <w:outlineLvl w:val="2"/>
        <w:rPr>
          <w:rFonts w:ascii="Times New Roman" w:hAnsi="Times New Roman" w:cs="Times New Roman"/>
          <w:b/>
          <w:bCs/>
          <w:iCs/>
          <w:sz w:val="24"/>
          <w:szCs w:val="24"/>
          <w:lang w:val="kk-KZ"/>
        </w:rPr>
      </w:pPr>
      <w:r w:rsidRPr="00692F79">
        <w:rPr>
          <w:rFonts w:ascii="Times New Roman" w:hAnsi="Times New Roman" w:cs="Times New Roman"/>
          <w:b/>
          <w:bCs/>
          <w:iCs/>
          <w:sz w:val="24"/>
          <w:szCs w:val="24"/>
          <w:lang w:val="kk-KZ"/>
        </w:rPr>
        <w:t>Есеп 9</w:t>
      </w:r>
    </w:p>
    <w:p w14:paraId="7E483B8A" w14:textId="77777777" w:rsidR="00692F79" w:rsidRPr="00692F79" w:rsidRDefault="00692F79" w:rsidP="00692F79">
      <w:pPr>
        <w:spacing w:after="0" w:line="240" w:lineRule="auto"/>
        <w:ind w:right="62" w:firstLine="709"/>
        <w:jc w:val="both"/>
        <w:rPr>
          <w:rFonts w:ascii="Times New Roman" w:hAnsi="Times New Roman" w:cs="Times New Roman"/>
          <w:sz w:val="24"/>
          <w:szCs w:val="24"/>
          <w:lang w:val="kk-KZ"/>
        </w:rPr>
      </w:pPr>
      <w:r w:rsidRPr="00692F79">
        <w:rPr>
          <w:rFonts w:ascii="Times New Roman" w:hAnsi="Times New Roman" w:cs="Times New Roman"/>
          <w:color w:val="FF0000"/>
          <w:sz w:val="24"/>
          <w:szCs w:val="24"/>
          <w:lang w:val="kk-KZ"/>
        </w:rPr>
        <w:t xml:space="preserve"> </w:t>
      </w:r>
      <w:r w:rsidRPr="00692F79">
        <w:rPr>
          <w:rFonts w:ascii="Times New Roman" w:hAnsi="Times New Roman" w:cs="Times New Roman"/>
          <w:sz w:val="24"/>
          <w:szCs w:val="24"/>
          <w:lang w:val="kk-KZ"/>
        </w:rPr>
        <w:t>Цехқа сатып алу құны 20 000 мың сома болатын жабдық орнатылды. Негізгі қорлардың орташа жылдық құны 20015,83 мың теңге. Кәсіпорын бағасы 50тг. болатын  700 мың көлемінде өнім өндірді. Құралдардың қорқайтарымдылығын анықтау керек.</w:t>
      </w:r>
    </w:p>
    <w:bookmarkEnd w:id="5"/>
    <w:p w14:paraId="34210F79" w14:textId="77777777" w:rsidR="00692F79" w:rsidRPr="00692F79" w:rsidRDefault="00692F79" w:rsidP="00692F79">
      <w:pPr>
        <w:spacing w:after="0" w:line="240" w:lineRule="auto"/>
        <w:ind w:right="244" w:firstLine="709"/>
        <w:outlineLvl w:val="2"/>
        <w:rPr>
          <w:rFonts w:ascii="Times New Roman" w:hAnsi="Times New Roman" w:cs="Times New Roman"/>
          <w:b/>
          <w:bCs/>
          <w:iCs/>
          <w:color w:val="408080"/>
          <w:sz w:val="24"/>
          <w:szCs w:val="24"/>
          <w:lang w:val="kk-KZ"/>
        </w:rPr>
      </w:pPr>
    </w:p>
    <w:p w14:paraId="735B75FD" w14:textId="77777777" w:rsidR="00692F79" w:rsidRPr="00692F79" w:rsidRDefault="00692F79" w:rsidP="00692F79">
      <w:pPr>
        <w:spacing w:after="0" w:line="240" w:lineRule="auto"/>
        <w:ind w:right="244"/>
        <w:jc w:val="center"/>
        <w:outlineLvl w:val="2"/>
        <w:rPr>
          <w:rFonts w:ascii="Times New Roman" w:hAnsi="Times New Roman" w:cs="Times New Roman"/>
          <w:b/>
          <w:bCs/>
          <w:iCs/>
          <w:sz w:val="24"/>
          <w:szCs w:val="24"/>
          <w:lang w:val="kk-KZ"/>
        </w:rPr>
      </w:pPr>
      <w:r w:rsidRPr="00692F79">
        <w:rPr>
          <w:rFonts w:ascii="Times New Roman" w:hAnsi="Times New Roman" w:cs="Times New Roman"/>
          <w:b/>
          <w:bCs/>
          <w:iCs/>
          <w:sz w:val="24"/>
          <w:szCs w:val="24"/>
          <w:lang w:val="kk-KZ"/>
        </w:rPr>
        <w:t>Есеп 10</w:t>
      </w:r>
    </w:p>
    <w:p w14:paraId="16CA4D5E" w14:textId="77777777" w:rsidR="00692F79" w:rsidRPr="00692F79" w:rsidRDefault="00692F79" w:rsidP="00692F79">
      <w:pPr>
        <w:spacing w:after="0" w:line="240" w:lineRule="auto"/>
        <w:ind w:right="64" w:firstLine="709"/>
        <w:jc w:val="both"/>
        <w:rPr>
          <w:rFonts w:ascii="Times New Roman" w:hAnsi="Times New Roman" w:cs="Times New Roman"/>
          <w:color w:val="000000"/>
          <w:sz w:val="24"/>
          <w:szCs w:val="24"/>
          <w:lang w:val="kk-KZ"/>
        </w:rPr>
      </w:pPr>
      <w:r w:rsidRPr="00692F79">
        <w:rPr>
          <w:rFonts w:ascii="Times New Roman" w:hAnsi="Times New Roman" w:cs="Times New Roman"/>
          <w:iCs/>
          <w:color w:val="000000"/>
          <w:sz w:val="24"/>
          <w:szCs w:val="24"/>
          <w:lang w:val="kk-KZ"/>
        </w:rPr>
        <w:lastRenderedPageBreak/>
        <w:t xml:space="preserve">Жыл барысында өткізілген өнімнің өзіндік құны  3,5 млн. тенге, жалпы пайда 1,5 млн.тенге. Айналмалы құралдардың орташа нормативі   0,5 млн.тенге. Айналмалы құралдардың  айналмалығын бағалаңыз. </w:t>
      </w:r>
    </w:p>
    <w:p w14:paraId="6A06DCB2" w14:textId="77777777" w:rsidR="00692F79" w:rsidRPr="00692F79" w:rsidRDefault="00692F79" w:rsidP="00692F79">
      <w:pPr>
        <w:spacing w:after="0" w:line="240" w:lineRule="auto"/>
        <w:ind w:right="244" w:firstLine="709"/>
        <w:jc w:val="both"/>
        <w:outlineLvl w:val="2"/>
        <w:rPr>
          <w:rFonts w:ascii="Times New Roman" w:hAnsi="Times New Roman" w:cs="Times New Roman"/>
          <w:b/>
          <w:bCs/>
          <w:iCs/>
          <w:color w:val="408080"/>
          <w:sz w:val="24"/>
          <w:szCs w:val="24"/>
          <w:lang w:val="kk-KZ"/>
        </w:rPr>
      </w:pPr>
    </w:p>
    <w:p w14:paraId="244D98CB" w14:textId="77777777" w:rsidR="00692F79" w:rsidRPr="00692F79" w:rsidRDefault="00692F79" w:rsidP="00692F79">
      <w:pPr>
        <w:spacing w:after="0" w:line="240" w:lineRule="auto"/>
        <w:ind w:right="244"/>
        <w:jc w:val="center"/>
        <w:outlineLvl w:val="2"/>
        <w:rPr>
          <w:rFonts w:ascii="Times New Roman" w:hAnsi="Times New Roman" w:cs="Times New Roman"/>
          <w:b/>
          <w:bCs/>
          <w:iCs/>
          <w:sz w:val="24"/>
          <w:szCs w:val="24"/>
          <w:lang w:val="kk-KZ"/>
        </w:rPr>
      </w:pPr>
      <w:r w:rsidRPr="00692F79">
        <w:rPr>
          <w:rFonts w:ascii="Times New Roman" w:hAnsi="Times New Roman" w:cs="Times New Roman"/>
          <w:b/>
          <w:bCs/>
          <w:iCs/>
          <w:sz w:val="24"/>
          <w:szCs w:val="24"/>
          <w:lang w:val="kk-KZ"/>
        </w:rPr>
        <w:t>Есеп 11</w:t>
      </w:r>
    </w:p>
    <w:p w14:paraId="4FEB6E73" w14:textId="77777777" w:rsidR="00692F79" w:rsidRPr="00692F79" w:rsidRDefault="00692F79" w:rsidP="00692F79">
      <w:pPr>
        <w:spacing w:after="0" w:line="240" w:lineRule="auto"/>
        <w:ind w:right="244" w:firstLine="709"/>
        <w:jc w:val="both"/>
        <w:outlineLvl w:val="2"/>
        <w:rPr>
          <w:rFonts w:ascii="Times New Roman" w:hAnsi="Times New Roman" w:cs="Times New Roman"/>
          <w:iCs/>
          <w:color w:val="000000"/>
          <w:sz w:val="24"/>
          <w:szCs w:val="24"/>
          <w:lang w:val="kk-KZ"/>
        </w:rPr>
      </w:pPr>
      <w:r w:rsidRPr="00692F79">
        <w:rPr>
          <w:rFonts w:ascii="Times New Roman" w:hAnsi="Times New Roman" w:cs="Times New Roman"/>
          <w:iCs/>
          <w:color w:val="000000"/>
          <w:sz w:val="24"/>
          <w:szCs w:val="24"/>
          <w:lang w:val="kk-KZ"/>
        </w:rPr>
        <w:t>Кәсіпорындағы өндірістік қорлардың құны 3000 мың. тенге.     Негізгі</w:t>
      </w:r>
      <w:r w:rsidRPr="00692F79">
        <w:rPr>
          <w:rFonts w:ascii="Times New Roman" w:hAnsi="Times New Roman" w:cs="Times New Roman"/>
          <w:b/>
          <w:bCs/>
          <w:iCs/>
          <w:color w:val="408080"/>
          <w:sz w:val="24"/>
          <w:szCs w:val="24"/>
          <w:lang w:val="kk-KZ"/>
        </w:rPr>
        <w:t xml:space="preserve"> </w:t>
      </w:r>
      <w:r w:rsidRPr="00692F79">
        <w:rPr>
          <w:rFonts w:ascii="Times New Roman" w:hAnsi="Times New Roman" w:cs="Times New Roman"/>
          <w:iCs/>
          <w:color w:val="000000"/>
          <w:sz w:val="24"/>
          <w:szCs w:val="24"/>
          <w:lang w:val="kk-KZ"/>
        </w:rPr>
        <w:t>өндірістік қорлардың үлесі 60 %. Айналмалы құралдардың құнын  анықтаңыз.</w:t>
      </w:r>
    </w:p>
    <w:p w14:paraId="15F90F4A" w14:textId="77777777" w:rsidR="00692F79" w:rsidRPr="00692F79" w:rsidRDefault="00692F79" w:rsidP="00692F79">
      <w:pPr>
        <w:spacing w:after="0" w:line="240" w:lineRule="auto"/>
        <w:ind w:right="244" w:firstLine="709"/>
        <w:jc w:val="both"/>
        <w:outlineLvl w:val="2"/>
        <w:rPr>
          <w:rFonts w:ascii="Times New Roman" w:hAnsi="Times New Roman" w:cs="Times New Roman"/>
          <w:b/>
          <w:bCs/>
          <w:iCs/>
          <w:color w:val="408080"/>
          <w:sz w:val="24"/>
          <w:szCs w:val="24"/>
          <w:lang w:val="kk-KZ"/>
        </w:rPr>
      </w:pPr>
    </w:p>
    <w:p w14:paraId="0ECC57BD" w14:textId="77777777" w:rsidR="00692F79" w:rsidRPr="00692F79" w:rsidRDefault="00692F79" w:rsidP="00692F79">
      <w:pPr>
        <w:spacing w:after="0" w:line="240" w:lineRule="auto"/>
        <w:ind w:right="244"/>
        <w:jc w:val="center"/>
        <w:outlineLvl w:val="2"/>
        <w:rPr>
          <w:rFonts w:ascii="Times New Roman" w:hAnsi="Times New Roman" w:cs="Times New Roman"/>
          <w:b/>
          <w:bCs/>
          <w:iCs/>
          <w:sz w:val="24"/>
          <w:szCs w:val="24"/>
          <w:lang w:val="kk-KZ"/>
        </w:rPr>
      </w:pPr>
      <w:r w:rsidRPr="00692F79">
        <w:rPr>
          <w:rFonts w:ascii="Times New Roman" w:hAnsi="Times New Roman" w:cs="Times New Roman"/>
          <w:b/>
          <w:bCs/>
          <w:iCs/>
          <w:sz w:val="24"/>
          <w:szCs w:val="24"/>
          <w:lang w:val="kk-KZ"/>
        </w:rPr>
        <w:t>Есеп 12</w:t>
      </w:r>
    </w:p>
    <w:p w14:paraId="504E9692" w14:textId="77777777" w:rsidR="00692F79" w:rsidRPr="00692F79" w:rsidRDefault="00692F79" w:rsidP="00692F79">
      <w:pPr>
        <w:spacing w:after="0" w:line="240" w:lineRule="auto"/>
        <w:ind w:firstLine="709"/>
        <w:jc w:val="both"/>
        <w:rPr>
          <w:rFonts w:ascii="Times New Roman" w:hAnsi="Times New Roman" w:cs="Times New Roman"/>
          <w:color w:val="000000"/>
          <w:sz w:val="24"/>
          <w:szCs w:val="24"/>
          <w:lang w:val="kk-KZ"/>
        </w:rPr>
      </w:pPr>
      <w:r w:rsidRPr="00692F79">
        <w:rPr>
          <w:rFonts w:ascii="Times New Roman" w:hAnsi="Times New Roman" w:cs="Times New Roman"/>
          <w:color w:val="000000"/>
          <w:sz w:val="24"/>
          <w:szCs w:val="24"/>
          <w:lang w:val="kk-KZ"/>
        </w:rPr>
        <w:t>Жалпы рентабельділікті анықтаңыз, егер:</w:t>
      </w:r>
    </w:p>
    <w:p w14:paraId="71F33F9E" w14:textId="77777777" w:rsidR="00692F79" w:rsidRPr="00692F79" w:rsidRDefault="00692F79" w:rsidP="00692F79">
      <w:pPr>
        <w:spacing w:after="0" w:line="240" w:lineRule="auto"/>
        <w:ind w:firstLine="709"/>
        <w:jc w:val="both"/>
        <w:rPr>
          <w:rFonts w:ascii="Times New Roman" w:hAnsi="Times New Roman" w:cs="Times New Roman"/>
          <w:color w:val="000000"/>
          <w:sz w:val="24"/>
          <w:szCs w:val="24"/>
          <w:lang w:val="kk-KZ"/>
        </w:rPr>
      </w:pPr>
      <w:r w:rsidRPr="00692F79">
        <w:rPr>
          <w:rFonts w:ascii="Times New Roman" w:hAnsi="Times New Roman" w:cs="Times New Roman"/>
          <w:color w:val="000000"/>
          <w:sz w:val="24"/>
          <w:szCs w:val="24"/>
          <w:lang w:val="kk-KZ"/>
        </w:rPr>
        <w:t xml:space="preserve">- тауарлы өнімдерді сатудан түсім   - 750 мың. тенге; </w:t>
      </w:r>
    </w:p>
    <w:p w14:paraId="1BDC95C6" w14:textId="77777777" w:rsidR="00692F79" w:rsidRPr="00692F79" w:rsidRDefault="00692F79" w:rsidP="00692F79">
      <w:pPr>
        <w:spacing w:after="0" w:line="240" w:lineRule="auto"/>
        <w:ind w:firstLine="709"/>
        <w:jc w:val="both"/>
        <w:rPr>
          <w:rFonts w:ascii="Times New Roman" w:hAnsi="Times New Roman" w:cs="Times New Roman"/>
          <w:color w:val="000000"/>
          <w:sz w:val="24"/>
          <w:szCs w:val="24"/>
          <w:lang w:val="kk-KZ"/>
        </w:rPr>
      </w:pPr>
      <w:r w:rsidRPr="00692F79">
        <w:rPr>
          <w:rFonts w:ascii="Times New Roman" w:hAnsi="Times New Roman" w:cs="Times New Roman"/>
          <w:color w:val="000000"/>
          <w:sz w:val="24"/>
          <w:szCs w:val="24"/>
          <w:lang w:val="kk-KZ"/>
        </w:rPr>
        <w:t xml:space="preserve">- сатылған өнімнің өзіндік құны- 1000 мың. тенге; </w:t>
      </w:r>
    </w:p>
    <w:p w14:paraId="786A8CB1" w14:textId="77777777" w:rsidR="00692F79" w:rsidRPr="00692F79" w:rsidRDefault="00692F79" w:rsidP="00692F79">
      <w:pPr>
        <w:spacing w:after="0" w:line="240" w:lineRule="auto"/>
        <w:ind w:firstLine="709"/>
        <w:jc w:val="both"/>
        <w:rPr>
          <w:rFonts w:ascii="Times New Roman" w:hAnsi="Times New Roman" w:cs="Times New Roman"/>
          <w:color w:val="000000"/>
          <w:sz w:val="24"/>
          <w:szCs w:val="24"/>
          <w:lang w:val="kk-KZ"/>
        </w:rPr>
      </w:pPr>
      <w:r w:rsidRPr="00692F79">
        <w:rPr>
          <w:rFonts w:ascii="Times New Roman" w:hAnsi="Times New Roman" w:cs="Times New Roman"/>
          <w:color w:val="000000"/>
          <w:sz w:val="24"/>
          <w:szCs w:val="24"/>
          <w:lang w:val="kk-KZ"/>
        </w:rPr>
        <w:t xml:space="preserve">- сатылған мүліктерден қалған құн  - 75 мың. тенге; </w:t>
      </w:r>
    </w:p>
    <w:p w14:paraId="2AA4523F" w14:textId="77777777" w:rsidR="00692F79" w:rsidRPr="00692F79" w:rsidRDefault="00692F79" w:rsidP="00692F79">
      <w:pPr>
        <w:spacing w:after="0" w:line="240" w:lineRule="auto"/>
        <w:ind w:firstLine="709"/>
        <w:jc w:val="both"/>
        <w:rPr>
          <w:rFonts w:ascii="Times New Roman" w:hAnsi="Times New Roman" w:cs="Times New Roman"/>
          <w:color w:val="000000"/>
          <w:sz w:val="24"/>
          <w:szCs w:val="24"/>
          <w:lang w:val="kk-KZ"/>
        </w:rPr>
      </w:pPr>
      <w:r w:rsidRPr="00692F79">
        <w:rPr>
          <w:rFonts w:ascii="Times New Roman" w:hAnsi="Times New Roman" w:cs="Times New Roman"/>
          <w:color w:val="000000"/>
          <w:sz w:val="24"/>
          <w:szCs w:val="24"/>
          <w:lang w:val="kk-KZ"/>
        </w:rPr>
        <w:t xml:space="preserve">- мүліктерді жою  құны  - 50 мың. тенге; </w:t>
      </w:r>
    </w:p>
    <w:p w14:paraId="7CF3FCBF" w14:textId="77777777" w:rsidR="00692F79" w:rsidRPr="00692F79" w:rsidRDefault="00692F79" w:rsidP="00692F79">
      <w:pPr>
        <w:spacing w:after="0" w:line="240" w:lineRule="auto"/>
        <w:ind w:firstLine="709"/>
        <w:jc w:val="both"/>
        <w:rPr>
          <w:rFonts w:ascii="Times New Roman" w:hAnsi="Times New Roman" w:cs="Times New Roman"/>
          <w:color w:val="000000"/>
          <w:sz w:val="24"/>
          <w:szCs w:val="24"/>
          <w:lang w:val="kk-KZ"/>
        </w:rPr>
      </w:pPr>
      <w:r w:rsidRPr="00692F79">
        <w:rPr>
          <w:rFonts w:ascii="Times New Roman" w:hAnsi="Times New Roman" w:cs="Times New Roman"/>
          <w:color w:val="000000"/>
          <w:sz w:val="24"/>
          <w:szCs w:val="24"/>
          <w:lang w:val="kk-KZ"/>
        </w:rPr>
        <w:t xml:space="preserve">- бюджетке төленген айппұлдар мен пенялар-25 мың. тенге; </w:t>
      </w:r>
    </w:p>
    <w:p w14:paraId="37341EA1" w14:textId="77777777" w:rsidR="00692F79" w:rsidRPr="00692F79" w:rsidRDefault="00692F79" w:rsidP="00692F79">
      <w:pPr>
        <w:spacing w:after="0" w:line="240" w:lineRule="auto"/>
        <w:ind w:firstLine="709"/>
        <w:jc w:val="both"/>
        <w:rPr>
          <w:rFonts w:ascii="Times New Roman" w:hAnsi="Times New Roman" w:cs="Times New Roman"/>
          <w:color w:val="000000"/>
          <w:sz w:val="24"/>
          <w:szCs w:val="24"/>
          <w:lang w:val="kk-KZ"/>
        </w:rPr>
      </w:pPr>
      <w:r w:rsidRPr="00692F79">
        <w:rPr>
          <w:rFonts w:ascii="Times New Roman" w:hAnsi="Times New Roman" w:cs="Times New Roman"/>
          <w:color w:val="000000"/>
          <w:sz w:val="24"/>
          <w:szCs w:val="24"/>
          <w:lang w:val="kk-KZ"/>
        </w:rPr>
        <w:t xml:space="preserve">- </w:t>
      </w:r>
      <w:r w:rsidRPr="00692F79">
        <w:rPr>
          <w:rFonts w:ascii="Times New Roman" w:hAnsi="Times New Roman" w:cs="Times New Roman"/>
          <w:iCs/>
          <w:color w:val="000000"/>
          <w:sz w:val="24"/>
          <w:szCs w:val="24"/>
          <w:lang w:val="kk-KZ"/>
        </w:rPr>
        <w:t>өндірістік қорлардың орташа жылдық құны</w:t>
      </w:r>
      <w:r w:rsidRPr="00692F79">
        <w:rPr>
          <w:rFonts w:ascii="Times New Roman" w:hAnsi="Times New Roman" w:cs="Times New Roman"/>
          <w:color w:val="000000"/>
          <w:sz w:val="24"/>
          <w:szCs w:val="24"/>
          <w:lang w:val="kk-KZ"/>
        </w:rPr>
        <w:t xml:space="preserve">-1000 мың. тенге, </w:t>
      </w:r>
    </w:p>
    <w:p w14:paraId="6587C80C" w14:textId="77777777" w:rsidR="00692F79" w:rsidRPr="00692F79" w:rsidRDefault="00692F79" w:rsidP="00692F79">
      <w:pPr>
        <w:spacing w:after="0" w:line="240" w:lineRule="auto"/>
        <w:ind w:firstLine="709"/>
        <w:jc w:val="both"/>
        <w:rPr>
          <w:rFonts w:ascii="Times New Roman" w:hAnsi="Times New Roman" w:cs="Times New Roman"/>
          <w:color w:val="000000"/>
          <w:sz w:val="24"/>
          <w:szCs w:val="24"/>
          <w:lang w:val="kk-KZ"/>
        </w:rPr>
      </w:pPr>
      <w:r w:rsidRPr="00692F79">
        <w:rPr>
          <w:rFonts w:ascii="Times New Roman" w:hAnsi="Times New Roman" w:cs="Times New Roman"/>
          <w:color w:val="000000"/>
          <w:sz w:val="24"/>
          <w:szCs w:val="24"/>
          <w:lang w:val="kk-KZ"/>
        </w:rPr>
        <w:t>- айналмалы құралдар- 250 мың. тенге</w:t>
      </w:r>
    </w:p>
    <w:p w14:paraId="25127217" w14:textId="77777777" w:rsidR="00692F79" w:rsidRPr="00692F79" w:rsidRDefault="00692F79" w:rsidP="00692F79">
      <w:pPr>
        <w:spacing w:after="0" w:line="240" w:lineRule="auto"/>
        <w:ind w:right="244" w:firstLine="709"/>
        <w:outlineLvl w:val="2"/>
        <w:rPr>
          <w:rFonts w:ascii="Times New Roman" w:hAnsi="Times New Roman" w:cs="Times New Roman"/>
          <w:b/>
          <w:bCs/>
          <w:color w:val="408080"/>
          <w:sz w:val="24"/>
          <w:szCs w:val="24"/>
          <w:lang w:val="kk-KZ"/>
        </w:rPr>
      </w:pPr>
    </w:p>
    <w:p w14:paraId="4FAFAE40" w14:textId="77777777" w:rsidR="00692F79" w:rsidRPr="00692F79" w:rsidRDefault="00692F79" w:rsidP="00692F79">
      <w:pPr>
        <w:spacing w:after="0" w:line="240" w:lineRule="auto"/>
        <w:ind w:right="244"/>
        <w:jc w:val="center"/>
        <w:outlineLvl w:val="2"/>
        <w:rPr>
          <w:rFonts w:ascii="Times New Roman" w:hAnsi="Times New Roman" w:cs="Times New Roman"/>
          <w:b/>
          <w:bCs/>
          <w:iCs/>
          <w:sz w:val="24"/>
          <w:szCs w:val="24"/>
          <w:lang w:val="kk-KZ"/>
        </w:rPr>
      </w:pPr>
      <w:r w:rsidRPr="00692F79">
        <w:rPr>
          <w:rFonts w:ascii="Times New Roman" w:hAnsi="Times New Roman" w:cs="Times New Roman"/>
          <w:b/>
          <w:bCs/>
          <w:iCs/>
          <w:sz w:val="24"/>
          <w:szCs w:val="24"/>
          <w:lang w:val="kk-KZ"/>
        </w:rPr>
        <w:t>Есеп 13</w:t>
      </w:r>
    </w:p>
    <w:p w14:paraId="21BCBB8C" w14:textId="77777777" w:rsidR="00692F79" w:rsidRPr="00692F79" w:rsidRDefault="00692F79" w:rsidP="00692F79">
      <w:pPr>
        <w:spacing w:after="0" w:line="240" w:lineRule="auto"/>
        <w:ind w:right="244" w:firstLine="709"/>
        <w:jc w:val="both"/>
        <w:outlineLvl w:val="2"/>
        <w:rPr>
          <w:rFonts w:ascii="Times New Roman" w:hAnsi="Times New Roman" w:cs="Times New Roman"/>
          <w:iCs/>
          <w:color w:val="000000"/>
          <w:sz w:val="24"/>
          <w:szCs w:val="24"/>
          <w:lang w:val="kk-KZ"/>
        </w:rPr>
      </w:pPr>
      <w:r w:rsidRPr="00692F79">
        <w:rPr>
          <w:rFonts w:ascii="Times New Roman" w:hAnsi="Times New Roman" w:cs="Times New Roman"/>
          <w:b/>
          <w:bCs/>
          <w:iCs/>
          <w:color w:val="408080"/>
          <w:sz w:val="24"/>
          <w:szCs w:val="24"/>
          <w:lang w:val="kk-KZ"/>
        </w:rPr>
        <w:t xml:space="preserve"> </w:t>
      </w:r>
      <w:r w:rsidRPr="00692F79">
        <w:rPr>
          <w:rFonts w:ascii="Times New Roman" w:hAnsi="Times New Roman" w:cs="Times New Roman"/>
          <w:iCs/>
          <w:color w:val="000000"/>
          <w:sz w:val="24"/>
          <w:szCs w:val="24"/>
          <w:lang w:val="kk-KZ"/>
        </w:rPr>
        <w:t xml:space="preserve">Болжам бойынша кәсіпорынның акциясына келетін дивиденд мөлшері-30 %, банктік пайыздық ставкасы– 25 %. Акцияның номинальді бағасы 1500 тг. болғандағы акцияның курстық бағасын анықтаңыз.  </w:t>
      </w:r>
    </w:p>
    <w:p w14:paraId="6073ABB8" w14:textId="77777777" w:rsidR="00692F79" w:rsidRPr="00692F79" w:rsidRDefault="00692F79" w:rsidP="00692F79">
      <w:pPr>
        <w:spacing w:after="0" w:line="240" w:lineRule="auto"/>
        <w:ind w:right="244" w:firstLine="709"/>
        <w:outlineLvl w:val="2"/>
        <w:rPr>
          <w:rFonts w:ascii="Times New Roman" w:hAnsi="Times New Roman" w:cs="Times New Roman"/>
          <w:b/>
          <w:bCs/>
          <w:iCs/>
          <w:color w:val="408080"/>
          <w:sz w:val="24"/>
          <w:szCs w:val="24"/>
          <w:lang w:val="kk-KZ"/>
        </w:rPr>
      </w:pPr>
    </w:p>
    <w:p w14:paraId="508FA515" w14:textId="77777777" w:rsidR="00692F79" w:rsidRPr="00692F79" w:rsidRDefault="00692F79" w:rsidP="00692F79">
      <w:pPr>
        <w:spacing w:after="0" w:line="240" w:lineRule="auto"/>
        <w:ind w:right="244"/>
        <w:jc w:val="center"/>
        <w:outlineLvl w:val="2"/>
        <w:rPr>
          <w:rFonts w:ascii="Times New Roman" w:hAnsi="Times New Roman" w:cs="Times New Roman"/>
          <w:b/>
          <w:bCs/>
          <w:iCs/>
          <w:sz w:val="24"/>
          <w:szCs w:val="24"/>
          <w:lang w:val="kk-KZ"/>
        </w:rPr>
      </w:pPr>
      <w:r w:rsidRPr="00692F79">
        <w:rPr>
          <w:rFonts w:ascii="Times New Roman" w:hAnsi="Times New Roman" w:cs="Times New Roman"/>
          <w:b/>
          <w:bCs/>
          <w:iCs/>
          <w:sz w:val="24"/>
          <w:szCs w:val="24"/>
          <w:lang w:val="kk-KZ"/>
        </w:rPr>
        <w:t>Есеп14</w:t>
      </w:r>
    </w:p>
    <w:p w14:paraId="31BCFE68" w14:textId="77777777" w:rsidR="00692F79" w:rsidRPr="00692F79" w:rsidRDefault="00692F79" w:rsidP="00692F79">
      <w:pPr>
        <w:spacing w:after="0" w:line="240" w:lineRule="auto"/>
        <w:ind w:right="64" w:firstLine="709"/>
        <w:jc w:val="both"/>
        <w:rPr>
          <w:rFonts w:ascii="Times New Roman" w:hAnsi="Times New Roman" w:cs="Times New Roman"/>
          <w:iCs/>
          <w:color w:val="000000"/>
          <w:sz w:val="24"/>
          <w:szCs w:val="24"/>
          <w:lang w:val="kk-KZ"/>
        </w:rPr>
      </w:pPr>
      <w:r w:rsidRPr="00692F79">
        <w:rPr>
          <w:rFonts w:ascii="Times New Roman" w:hAnsi="Times New Roman" w:cs="Times New Roman"/>
          <w:iCs/>
          <w:color w:val="000000"/>
          <w:sz w:val="24"/>
          <w:szCs w:val="24"/>
          <w:lang w:val="kk-KZ"/>
        </w:rPr>
        <w:t xml:space="preserve">Капитал салудың үш мүмкін варианттары бар. Нормативті рентабельділігі-0,3.      Осы варианттар бойынша бастапқы мәліметтер төмендегі 1- кестеде берілген.  Қарқында вариантын анықтау керек.   </w:t>
      </w:r>
    </w:p>
    <w:p w14:paraId="3A78A536" w14:textId="77777777" w:rsidR="00692F79" w:rsidRPr="00692F79" w:rsidRDefault="00692F79" w:rsidP="00692F79">
      <w:pPr>
        <w:spacing w:after="0" w:line="240" w:lineRule="auto"/>
        <w:ind w:right="64" w:firstLine="709"/>
        <w:rPr>
          <w:rFonts w:ascii="Times New Roman" w:hAnsi="Times New Roman" w:cs="Times New Roman"/>
          <w:iCs/>
          <w:color w:val="000000"/>
          <w:sz w:val="24"/>
          <w:szCs w:val="24"/>
          <w:lang w:val="kk-KZ"/>
        </w:rPr>
      </w:pPr>
    </w:p>
    <w:tbl>
      <w:tblPr>
        <w:tblW w:w="0" w:type="auto"/>
        <w:tblInd w:w="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99"/>
        <w:gridCol w:w="3016"/>
        <w:gridCol w:w="4792"/>
      </w:tblGrid>
      <w:tr w:rsidR="00692F79" w:rsidRPr="00692F79" w14:paraId="2DBB50B3" w14:textId="77777777" w:rsidTr="003F61BD">
        <w:tc>
          <w:tcPr>
            <w:tcW w:w="1699" w:type="dxa"/>
          </w:tcPr>
          <w:p w14:paraId="4166E2C2" w14:textId="77777777" w:rsidR="00692F79" w:rsidRPr="00692F79" w:rsidRDefault="00692F79" w:rsidP="00692F79">
            <w:pPr>
              <w:spacing w:after="0" w:line="240" w:lineRule="auto"/>
              <w:ind w:right="64"/>
              <w:rPr>
                <w:rFonts w:ascii="Times New Roman" w:hAnsi="Times New Roman" w:cs="Times New Roman"/>
                <w:color w:val="000000"/>
                <w:sz w:val="24"/>
                <w:szCs w:val="24"/>
                <w:lang w:val="kk-KZ"/>
              </w:rPr>
            </w:pPr>
            <w:r w:rsidRPr="00692F79">
              <w:rPr>
                <w:rFonts w:ascii="Times New Roman" w:hAnsi="Times New Roman" w:cs="Times New Roman"/>
                <w:color w:val="000000"/>
                <w:sz w:val="24"/>
                <w:szCs w:val="24"/>
              </w:rPr>
              <w:t xml:space="preserve">№ </w:t>
            </w:r>
            <w:proofErr w:type="spellStart"/>
            <w:r w:rsidRPr="00692F79">
              <w:rPr>
                <w:rFonts w:ascii="Times New Roman" w:hAnsi="Times New Roman" w:cs="Times New Roman"/>
                <w:color w:val="000000"/>
                <w:sz w:val="24"/>
                <w:szCs w:val="24"/>
              </w:rPr>
              <w:t>вариан</w:t>
            </w:r>
            <w:proofErr w:type="spellEnd"/>
            <w:r w:rsidRPr="00692F79">
              <w:rPr>
                <w:rFonts w:ascii="Times New Roman" w:hAnsi="Times New Roman" w:cs="Times New Roman"/>
                <w:color w:val="000000"/>
                <w:sz w:val="24"/>
                <w:szCs w:val="24"/>
                <w:lang w:val="kk-KZ"/>
              </w:rPr>
              <w:t>ттар</w:t>
            </w:r>
          </w:p>
        </w:tc>
        <w:tc>
          <w:tcPr>
            <w:tcW w:w="3016" w:type="dxa"/>
          </w:tcPr>
          <w:p w14:paraId="2315F3A9" w14:textId="77777777" w:rsidR="00692F79" w:rsidRPr="00692F79" w:rsidRDefault="00692F79" w:rsidP="00692F79">
            <w:pPr>
              <w:spacing w:after="0" w:line="240" w:lineRule="auto"/>
              <w:ind w:right="64"/>
              <w:rPr>
                <w:rFonts w:ascii="Times New Roman" w:hAnsi="Times New Roman" w:cs="Times New Roman"/>
                <w:color w:val="000000"/>
                <w:sz w:val="24"/>
                <w:szCs w:val="24"/>
              </w:rPr>
            </w:pPr>
            <w:r w:rsidRPr="00692F79">
              <w:rPr>
                <w:rFonts w:ascii="Times New Roman" w:hAnsi="Times New Roman" w:cs="Times New Roman"/>
                <w:color w:val="000000"/>
                <w:sz w:val="24"/>
                <w:szCs w:val="24"/>
              </w:rPr>
              <w:t>Капитал</w:t>
            </w:r>
            <w:r w:rsidRPr="00692F79">
              <w:rPr>
                <w:rFonts w:ascii="Times New Roman" w:hAnsi="Times New Roman" w:cs="Times New Roman"/>
                <w:color w:val="000000"/>
                <w:sz w:val="24"/>
                <w:szCs w:val="24"/>
                <w:lang w:val="kk-KZ"/>
              </w:rPr>
              <w:t>дық салымдар</w:t>
            </w:r>
            <w:r w:rsidRPr="00692F79">
              <w:rPr>
                <w:rFonts w:ascii="Times New Roman" w:hAnsi="Times New Roman" w:cs="Times New Roman"/>
                <w:color w:val="000000"/>
                <w:sz w:val="24"/>
                <w:szCs w:val="24"/>
              </w:rPr>
              <w:t>, млн. тенге</w:t>
            </w:r>
          </w:p>
        </w:tc>
        <w:tc>
          <w:tcPr>
            <w:tcW w:w="4792" w:type="dxa"/>
          </w:tcPr>
          <w:p w14:paraId="1C31634D" w14:textId="77777777" w:rsidR="00692F79" w:rsidRPr="00692F79" w:rsidRDefault="00692F79" w:rsidP="00692F79">
            <w:pPr>
              <w:spacing w:after="0" w:line="240" w:lineRule="auto"/>
              <w:ind w:right="64"/>
              <w:rPr>
                <w:rFonts w:ascii="Times New Roman" w:hAnsi="Times New Roman" w:cs="Times New Roman"/>
                <w:sz w:val="24"/>
                <w:szCs w:val="24"/>
              </w:rPr>
            </w:pPr>
            <w:r w:rsidRPr="00692F79">
              <w:rPr>
                <w:rFonts w:ascii="Times New Roman" w:hAnsi="Times New Roman" w:cs="Times New Roman"/>
                <w:bCs/>
                <w:sz w:val="24"/>
                <w:szCs w:val="24"/>
                <w:lang w:val="kk-KZ"/>
              </w:rPr>
              <w:t xml:space="preserve">Өндірілген өнім көлемінің жылдық өзіндік құны , </w:t>
            </w:r>
            <w:proofErr w:type="spellStart"/>
            <w:r w:rsidRPr="00692F79">
              <w:rPr>
                <w:rFonts w:ascii="Times New Roman" w:hAnsi="Times New Roman" w:cs="Times New Roman"/>
                <w:bCs/>
                <w:sz w:val="24"/>
                <w:szCs w:val="24"/>
              </w:rPr>
              <w:t>млн.тенге</w:t>
            </w:r>
            <w:proofErr w:type="spellEnd"/>
          </w:p>
        </w:tc>
      </w:tr>
      <w:tr w:rsidR="00692F79" w:rsidRPr="00692F79" w14:paraId="1B018FB3" w14:textId="77777777" w:rsidTr="003F61BD">
        <w:tc>
          <w:tcPr>
            <w:tcW w:w="1699" w:type="dxa"/>
          </w:tcPr>
          <w:p w14:paraId="0613A0B2" w14:textId="77777777" w:rsidR="00692F79" w:rsidRPr="00692F79" w:rsidRDefault="00692F79" w:rsidP="00692F79">
            <w:pPr>
              <w:spacing w:after="0" w:line="240" w:lineRule="auto"/>
              <w:ind w:right="64"/>
              <w:rPr>
                <w:rFonts w:ascii="Times New Roman" w:hAnsi="Times New Roman" w:cs="Times New Roman"/>
                <w:color w:val="000000"/>
                <w:sz w:val="24"/>
                <w:szCs w:val="24"/>
              </w:rPr>
            </w:pPr>
            <w:r w:rsidRPr="00692F79">
              <w:rPr>
                <w:rFonts w:ascii="Times New Roman" w:hAnsi="Times New Roman" w:cs="Times New Roman"/>
                <w:color w:val="000000"/>
                <w:sz w:val="24"/>
                <w:szCs w:val="24"/>
              </w:rPr>
              <w:t>1 вариант</w:t>
            </w:r>
          </w:p>
        </w:tc>
        <w:tc>
          <w:tcPr>
            <w:tcW w:w="3016" w:type="dxa"/>
          </w:tcPr>
          <w:p w14:paraId="3A0892F3" w14:textId="77777777" w:rsidR="00692F79" w:rsidRPr="00692F79" w:rsidRDefault="00692F79" w:rsidP="00692F79">
            <w:pPr>
              <w:spacing w:after="0" w:line="240" w:lineRule="auto"/>
              <w:ind w:right="64"/>
              <w:rPr>
                <w:rFonts w:ascii="Times New Roman" w:hAnsi="Times New Roman" w:cs="Times New Roman"/>
                <w:color w:val="000000"/>
                <w:sz w:val="24"/>
                <w:szCs w:val="24"/>
              </w:rPr>
            </w:pPr>
            <w:r w:rsidRPr="00692F79">
              <w:rPr>
                <w:rFonts w:ascii="Times New Roman" w:hAnsi="Times New Roman" w:cs="Times New Roman"/>
                <w:color w:val="000000"/>
                <w:sz w:val="24"/>
                <w:szCs w:val="24"/>
              </w:rPr>
              <w:t>5</w:t>
            </w:r>
          </w:p>
        </w:tc>
        <w:tc>
          <w:tcPr>
            <w:tcW w:w="4792" w:type="dxa"/>
          </w:tcPr>
          <w:p w14:paraId="75FA3649" w14:textId="77777777" w:rsidR="00692F79" w:rsidRPr="00692F79" w:rsidRDefault="00692F79" w:rsidP="00692F79">
            <w:pPr>
              <w:spacing w:after="0" w:line="240" w:lineRule="auto"/>
              <w:ind w:right="64"/>
              <w:rPr>
                <w:rFonts w:ascii="Times New Roman" w:hAnsi="Times New Roman" w:cs="Times New Roman"/>
                <w:color w:val="000000"/>
                <w:sz w:val="24"/>
                <w:szCs w:val="24"/>
              </w:rPr>
            </w:pPr>
            <w:r w:rsidRPr="00692F79">
              <w:rPr>
                <w:rFonts w:ascii="Times New Roman" w:hAnsi="Times New Roman" w:cs="Times New Roman"/>
                <w:color w:val="000000"/>
                <w:sz w:val="24"/>
                <w:szCs w:val="24"/>
              </w:rPr>
              <w:t>20</w:t>
            </w:r>
          </w:p>
        </w:tc>
      </w:tr>
      <w:tr w:rsidR="00692F79" w:rsidRPr="00692F79" w14:paraId="2ED13288" w14:textId="77777777" w:rsidTr="003F61BD">
        <w:tc>
          <w:tcPr>
            <w:tcW w:w="1699" w:type="dxa"/>
          </w:tcPr>
          <w:p w14:paraId="25F27F33" w14:textId="77777777" w:rsidR="00692F79" w:rsidRPr="00692F79" w:rsidRDefault="00692F79" w:rsidP="00692F79">
            <w:pPr>
              <w:spacing w:after="0" w:line="240" w:lineRule="auto"/>
              <w:ind w:right="64"/>
              <w:rPr>
                <w:rFonts w:ascii="Times New Roman" w:hAnsi="Times New Roman" w:cs="Times New Roman"/>
                <w:color w:val="000000"/>
                <w:sz w:val="24"/>
                <w:szCs w:val="24"/>
              </w:rPr>
            </w:pPr>
            <w:r w:rsidRPr="00692F79">
              <w:rPr>
                <w:rFonts w:ascii="Times New Roman" w:hAnsi="Times New Roman" w:cs="Times New Roman"/>
                <w:color w:val="000000"/>
                <w:sz w:val="24"/>
                <w:szCs w:val="24"/>
              </w:rPr>
              <w:t>2 вариант</w:t>
            </w:r>
          </w:p>
        </w:tc>
        <w:tc>
          <w:tcPr>
            <w:tcW w:w="3016" w:type="dxa"/>
          </w:tcPr>
          <w:p w14:paraId="630691B4" w14:textId="77777777" w:rsidR="00692F79" w:rsidRPr="00692F79" w:rsidRDefault="00692F79" w:rsidP="00692F79">
            <w:pPr>
              <w:spacing w:after="0" w:line="240" w:lineRule="auto"/>
              <w:ind w:right="64"/>
              <w:rPr>
                <w:rFonts w:ascii="Times New Roman" w:hAnsi="Times New Roman" w:cs="Times New Roman"/>
                <w:color w:val="000000"/>
                <w:sz w:val="24"/>
                <w:szCs w:val="24"/>
              </w:rPr>
            </w:pPr>
            <w:r w:rsidRPr="00692F79">
              <w:rPr>
                <w:rFonts w:ascii="Times New Roman" w:hAnsi="Times New Roman" w:cs="Times New Roman"/>
                <w:color w:val="000000"/>
                <w:sz w:val="24"/>
                <w:szCs w:val="24"/>
              </w:rPr>
              <w:t>6</w:t>
            </w:r>
          </w:p>
        </w:tc>
        <w:tc>
          <w:tcPr>
            <w:tcW w:w="4792" w:type="dxa"/>
          </w:tcPr>
          <w:p w14:paraId="0E109FDA" w14:textId="77777777" w:rsidR="00692F79" w:rsidRPr="00692F79" w:rsidRDefault="00692F79" w:rsidP="00692F79">
            <w:pPr>
              <w:spacing w:after="0" w:line="240" w:lineRule="auto"/>
              <w:ind w:right="64"/>
              <w:rPr>
                <w:rFonts w:ascii="Times New Roman" w:hAnsi="Times New Roman" w:cs="Times New Roman"/>
                <w:color w:val="000000"/>
                <w:sz w:val="24"/>
                <w:szCs w:val="24"/>
              </w:rPr>
            </w:pPr>
            <w:r w:rsidRPr="00692F79">
              <w:rPr>
                <w:rFonts w:ascii="Times New Roman" w:hAnsi="Times New Roman" w:cs="Times New Roman"/>
                <w:color w:val="000000"/>
                <w:sz w:val="24"/>
                <w:szCs w:val="24"/>
              </w:rPr>
              <w:t>18</w:t>
            </w:r>
          </w:p>
        </w:tc>
      </w:tr>
      <w:tr w:rsidR="00692F79" w:rsidRPr="00692F79" w14:paraId="7C7A4A24" w14:textId="77777777" w:rsidTr="003F61BD">
        <w:tc>
          <w:tcPr>
            <w:tcW w:w="1699" w:type="dxa"/>
          </w:tcPr>
          <w:p w14:paraId="2A8C580F" w14:textId="77777777" w:rsidR="00692F79" w:rsidRPr="00692F79" w:rsidRDefault="00692F79" w:rsidP="00692F79">
            <w:pPr>
              <w:spacing w:after="0" w:line="240" w:lineRule="auto"/>
              <w:ind w:right="64"/>
              <w:rPr>
                <w:rFonts w:ascii="Times New Roman" w:hAnsi="Times New Roman" w:cs="Times New Roman"/>
                <w:color w:val="000000"/>
                <w:sz w:val="24"/>
                <w:szCs w:val="24"/>
              </w:rPr>
            </w:pPr>
            <w:r w:rsidRPr="00692F79">
              <w:rPr>
                <w:rFonts w:ascii="Times New Roman" w:hAnsi="Times New Roman" w:cs="Times New Roman"/>
                <w:color w:val="000000"/>
                <w:sz w:val="24"/>
                <w:szCs w:val="24"/>
              </w:rPr>
              <w:t>3 вариант</w:t>
            </w:r>
          </w:p>
        </w:tc>
        <w:tc>
          <w:tcPr>
            <w:tcW w:w="3016" w:type="dxa"/>
          </w:tcPr>
          <w:p w14:paraId="651B0A51" w14:textId="77777777" w:rsidR="00692F79" w:rsidRPr="00692F79" w:rsidRDefault="00692F79" w:rsidP="00692F79">
            <w:pPr>
              <w:spacing w:after="0" w:line="240" w:lineRule="auto"/>
              <w:ind w:right="64"/>
              <w:rPr>
                <w:rFonts w:ascii="Times New Roman" w:hAnsi="Times New Roman" w:cs="Times New Roman"/>
                <w:color w:val="000000"/>
                <w:sz w:val="24"/>
                <w:szCs w:val="24"/>
              </w:rPr>
            </w:pPr>
            <w:r w:rsidRPr="00692F79">
              <w:rPr>
                <w:rFonts w:ascii="Times New Roman" w:hAnsi="Times New Roman" w:cs="Times New Roman"/>
                <w:color w:val="000000"/>
                <w:sz w:val="24"/>
                <w:szCs w:val="24"/>
              </w:rPr>
              <w:t>9</w:t>
            </w:r>
          </w:p>
        </w:tc>
        <w:tc>
          <w:tcPr>
            <w:tcW w:w="4792" w:type="dxa"/>
          </w:tcPr>
          <w:p w14:paraId="5967C195" w14:textId="77777777" w:rsidR="00692F79" w:rsidRPr="00692F79" w:rsidRDefault="00692F79" w:rsidP="00692F79">
            <w:pPr>
              <w:spacing w:after="0" w:line="240" w:lineRule="auto"/>
              <w:ind w:right="64"/>
              <w:rPr>
                <w:rFonts w:ascii="Times New Roman" w:hAnsi="Times New Roman" w:cs="Times New Roman"/>
                <w:color w:val="000000"/>
                <w:sz w:val="24"/>
                <w:szCs w:val="24"/>
              </w:rPr>
            </w:pPr>
            <w:r w:rsidRPr="00692F79">
              <w:rPr>
                <w:rFonts w:ascii="Times New Roman" w:hAnsi="Times New Roman" w:cs="Times New Roman"/>
                <w:color w:val="000000"/>
                <w:sz w:val="24"/>
                <w:szCs w:val="24"/>
              </w:rPr>
              <w:t>14</w:t>
            </w:r>
          </w:p>
        </w:tc>
      </w:tr>
    </w:tbl>
    <w:p w14:paraId="7A7B3F2F" w14:textId="77777777" w:rsidR="00692F79" w:rsidRPr="00692F79" w:rsidRDefault="00692F79" w:rsidP="00692F79">
      <w:pPr>
        <w:spacing w:after="0" w:line="240" w:lineRule="auto"/>
        <w:ind w:right="64" w:firstLine="709"/>
        <w:rPr>
          <w:rFonts w:ascii="Times New Roman" w:hAnsi="Times New Roman" w:cs="Times New Roman"/>
          <w:color w:val="000000"/>
          <w:sz w:val="24"/>
          <w:szCs w:val="24"/>
        </w:rPr>
      </w:pPr>
    </w:p>
    <w:p w14:paraId="6533F4DE" w14:textId="77777777" w:rsidR="00692F79" w:rsidRPr="00692F79" w:rsidRDefault="00692F79" w:rsidP="00692F79">
      <w:pPr>
        <w:spacing w:after="0" w:line="240" w:lineRule="auto"/>
        <w:ind w:right="244"/>
        <w:jc w:val="center"/>
        <w:outlineLvl w:val="2"/>
        <w:rPr>
          <w:rFonts w:ascii="Times New Roman" w:hAnsi="Times New Roman" w:cs="Times New Roman"/>
          <w:b/>
          <w:bCs/>
          <w:iCs/>
          <w:sz w:val="24"/>
          <w:szCs w:val="24"/>
          <w:lang w:val="kk-KZ"/>
        </w:rPr>
      </w:pPr>
      <w:r w:rsidRPr="00692F79">
        <w:rPr>
          <w:rFonts w:ascii="Times New Roman" w:hAnsi="Times New Roman" w:cs="Times New Roman"/>
          <w:b/>
          <w:bCs/>
          <w:iCs/>
          <w:sz w:val="24"/>
          <w:szCs w:val="24"/>
          <w:lang w:val="kk-KZ"/>
        </w:rPr>
        <w:t>Есеп 15</w:t>
      </w:r>
    </w:p>
    <w:p w14:paraId="1545E029" w14:textId="19137D04" w:rsidR="00692F79" w:rsidRPr="00692F79" w:rsidRDefault="00692F79" w:rsidP="00692F79">
      <w:pPr>
        <w:spacing w:after="0" w:line="240" w:lineRule="auto"/>
        <w:ind w:right="64" w:firstLine="709"/>
        <w:jc w:val="both"/>
        <w:rPr>
          <w:rFonts w:ascii="Times New Roman" w:hAnsi="Times New Roman" w:cs="Times New Roman"/>
          <w:color w:val="000000"/>
          <w:sz w:val="24"/>
          <w:szCs w:val="24"/>
          <w:lang w:val="kk-KZ"/>
        </w:rPr>
      </w:pPr>
      <w:r w:rsidRPr="00692F79">
        <w:rPr>
          <w:rFonts w:ascii="Times New Roman" w:hAnsi="Times New Roman" w:cs="Times New Roman"/>
          <w:iCs/>
          <w:color w:val="000000"/>
          <w:sz w:val="24"/>
          <w:szCs w:val="24"/>
        </w:rPr>
        <w:t>«</w:t>
      </w:r>
      <w:r>
        <w:rPr>
          <w:rFonts w:ascii="Times New Roman" w:hAnsi="Times New Roman" w:cs="Times New Roman"/>
          <w:iCs/>
          <w:color w:val="000000"/>
          <w:sz w:val="24"/>
          <w:szCs w:val="24"/>
          <w:lang w:val="kk-KZ"/>
        </w:rPr>
        <w:t>Құ</w:t>
      </w:r>
      <w:proofErr w:type="spellStart"/>
      <w:r w:rsidRPr="00692F79">
        <w:rPr>
          <w:rFonts w:ascii="Times New Roman" w:hAnsi="Times New Roman" w:cs="Times New Roman"/>
          <w:iCs/>
          <w:color w:val="000000"/>
          <w:sz w:val="24"/>
          <w:szCs w:val="24"/>
        </w:rPr>
        <w:t>лагер</w:t>
      </w:r>
      <w:proofErr w:type="spellEnd"/>
      <w:r w:rsidRPr="00692F79">
        <w:rPr>
          <w:rFonts w:ascii="Times New Roman" w:hAnsi="Times New Roman" w:cs="Times New Roman"/>
          <w:iCs/>
          <w:color w:val="000000"/>
          <w:sz w:val="24"/>
          <w:szCs w:val="24"/>
        </w:rPr>
        <w:t xml:space="preserve">» </w:t>
      </w:r>
      <w:r w:rsidRPr="00692F79">
        <w:rPr>
          <w:rFonts w:ascii="Times New Roman" w:hAnsi="Times New Roman" w:cs="Times New Roman"/>
          <w:iCs/>
          <w:color w:val="000000"/>
          <w:sz w:val="24"/>
          <w:szCs w:val="24"/>
          <w:lang w:val="kk-KZ"/>
        </w:rPr>
        <w:t xml:space="preserve">акционерлік капиталы  </w:t>
      </w:r>
      <w:r w:rsidRPr="00692F79">
        <w:rPr>
          <w:rFonts w:ascii="Times New Roman" w:hAnsi="Times New Roman" w:cs="Times New Roman"/>
          <w:iCs/>
          <w:color w:val="000000"/>
          <w:sz w:val="24"/>
          <w:szCs w:val="24"/>
        </w:rPr>
        <w:t xml:space="preserve"> 15 000 </w:t>
      </w:r>
      <w:proofErr w:type="spellStart"/>
      <w:r w:rsidRPr="00692F79">
        <w:rPr>
          <w:rFonts w:ascii="Times New Roman" w:hAnsi="Times New Roman" w:cs="Times New Roman"/>
          <w:iCs/>
          <w:color w:val="000000"/>
          <w:sz w:val="24"/>
          <w:szCs w:val="24"/>
        </w:rPr>
        <w:t>акци</w:t>
      </w:r>
      <w:proofErr w:type="spellEnd"/>
      <w:r w:rsidRPr="00692F79">
        <w:rPr>
          <w:rFonts w:ascii="Times New Roman" w:hAnsi="Times New Roman" w:cs="Times New Roman"/>
          <w:iCs/>
          <w:color w:val="000000"/>
          <w:sz w:val="24"/>
          <w:szCs w:val="24"/>
          <w:lang w:val="kk-KZ"/>
        </w:rPr>
        <w:t>ядан тұрады.</w:t>
      </w:r>
      <w:r w:rsidRPr="00692F79">
        <w:rPr>
          <w:rFonts w:ascii="Times New Roman" w:hAnsi="Times New Roman" w:cs="Times New Roman"/>
          <w:iCs/>
          <w:color w:val="000000"/>
          <w:sz w:val="24"/>
          <w:szCs w:val="24"/>
        </w:rPr>
        <w:t xml:space="preserve"> </w:t>
      </w:r>
      <w:r w:rsidRPr="00692F79">
        <w:rPr>
          <w:rFonts w:ascii="Times New Roman" w:hAnsi="Times New Roman" w:cs="Times New Roman"/>
          <w:iCs/>
          <w:color w:val="000000"/>
          <w:sz w:val="24"/>
          <w:szCs w:val="24"/>
          <w:lang w:val="kk-KZ"/>
        </w:rPr>
        <w:t xml:space="preserve"> Осы кәсіпорынның ағымдағы жылғы пайдасы 4500 тыс. тенге. Бір акцияға келетін дивидендті анықтаңыз.  </w:t>
      </w:r>
    </w:p>
    <w:p w14:paraId="34B553DF" w14:textId="77777777" w:rsidR="00692F79" w:rsidRPr="00692F79" w:rsidRDefault="00692F79" w:rsidP="00692F79">
      <w:pPr>
        <w:spacing w:after="0" w:line="240" w:lineRule="auto"/>
        <w:ind w:firstLine="709"/>
        <w:jc w:val="both"/>
        <w:rPr>
          <w:rFonts w:ascii="Times New Roman" w:hAnsi="Times New Roman" w:cs="Times New Roman"/>
          <w:sz w:val="24"/>
          <w:szCs w:val="24"/>
          <w:lang w:val="kk-KZ"/>
        </w:rPr>
      </w:pPr>
    </w:p>
    <w:p w14:paraId="2B5F56B9" w14:textId="77777777" w:rsidR="00692F79" w:rsidRPr="00692F79" w:rsidRDefault="00692F79" w:rsidP="00692F79">
      <w:pPr>
        <w:spacing w:after="0" w:line="240" w:lineRule="auto"/>
        <w:jc w:val="center"/>
        <w:rPr>
          <w:rFonts w:ascii="Times New Roman" w:hAnsi="Times New Roman" w:cs="Times New Roman"/>
          <w:b/>
          <w:sz w:val="24"/>
          <w:szCs w:val="24"/>
          <w:lang w:val="kk-KZ"/>
        </w:rPr>
      </w:pPr>
      <w:r w:rsidRPr="00692F79">
        <w:rPr>
          <w:rFonts w:ascii="Times New Roman" w:hAnsi="Times New Roman" w:cs="Times New Roman"/>
          <w:b/>
          <w:sz w:val="24"/>
          <w:szCs w:val="24"/>
          <w:lang w:val="kk-KZ"/>
        </w:rPr>
        <w:t>Есеп 16</w:t>
      </w:r>
    </w:p>
    <w:p w14:paraId="038EC057" w14:textId="77777777" w:rsidR="00692F79" w:rsidRPr="00692F79" w:rsidRDefault="00692F79" w:rsidP="00692F79">
      <w:pPr>
        <w:spacing w:after="0" w:line="240" w:lineRule="auto"/>
        <w:ind w:firstLine="709"/>
        <w:jc w:val="both"/>
        <w:rPr>
          <w:rFonts w:ascii="Times New Roman" w:hAnsi="Times New Roman" w:cs="Times New Roman"/>
          <w:sz w:val="24"/>
          <w:szCs w:val="24"/>
          <w:lang w:val="kk-KZ"/>
        </w:rPr>
      </w:pPr>
      <w:r w:rsidRPr="00692F79">
        <w:rPr>
          <w:rFonts w:ascii="Times New Roman" w:hAnsi="Times New Roman" w:cs="Times New Roman"/>
          <w:sz w:val="24"/>
          <w:szCs w:val="24"/>
          <w:lang w:val="kk-KZ"/>
        </w:rPr>
        <w:t xml:space="preserve"> Кәсіпорын құны 500мың тнг. тұратын, қолдану мерзімі 10 жыл болатын негізгі қорлардың объектісін  сатып алды.  Пайдалану жылдары  барысындағы жылдық амортизациялық аударымдарды есептеңіз.</w:t>
      </w:r>
    </w:p>
    <w:p w14:paraId="167587E0" w14:textId="77777777" w:rsidR="00692F79" w:rsidRPr="00692F79" w:rsidRDefault="00692F79" w:rsidP="00692F79">
      <w:pPr>
        <w:spacing w:after="0" w:line="240" w:lineRule="auto"/>
        <w:ind w:firstLine="709"/>
        <w:jc w:val="both"/>
        <w:rPr>
          <w:rFonts w:ascii="Times New Roman" w:hAnsi="Times New Roman" w:cs="Times New Roman"/>
          <w:sz w:val="24"/>
          <w:szCs w:val="24"/>
          <w:lang w:val="kk-KZ"/>
        </w:rPr>
      </w:pPr>
    </w:p>
    <w:p w14:paraId="35EA4DAE" w14:textId="77777777" w:rsidR="00692F79" w:rsidRPr="00692F79" w:rsidRDefault="00692F79" w:rsidP="00692F79">
      <w:pPr>
        <w:spacing w:after="0" w:line="240" w:lineRule="auto"/>
        <w:jc w:val="center"/>
        <w:rPr>
          <w:rFonts w:ascii="Times New Roman" w:hAnsi="Times New Roman" w:cs="Times New Roman"/>
          <w:b/>
          <w:sz w:val="24"/>
          <w:szCs w:val="24"/>
          <w:lang w:val="kk-KZ"/>
        </w:rPr>
      </w:pPr>
      <w:r w:rsidRPr="00692F79">
        <w:rPr>
          <w:rFonts w:ascii="Times New Roman" w:hAnsi="Times New Roman" w:cs="Times New Roman"/>
          <w:b/>
          <w:sz w:val="24"/>
          <w:szCs w:val="24"/>
          <w:lang w:val="kk-KZ"/>
        </w:rPr>
        <w:t>Есеп 17</w:t>
      </w:r>
    </w:p>
    <w:p w14:paraId="78B2D39D" w14:textId="77777777" w:rsidR="00692F79" w:rsidRPr="00692F79" w:rsidRDefault="00692F79" w:rsidP="00692F79">
      <w:pPr>
        <w:spacing w:after="0" w:line="240" w:lineRule="auto"/>
        <w:ind w:firstLine="709"/>
        <w:jc w:val="both"/>
        <w:rPr>
          <w:rFonts w:ascii="Times New Roman" w:hAnsi="Times New Roman" w:cs="Times New Roman"/>
          <w:sz w:val="24"/>
          <w:szCs w:val="24"/>
          <w:lang w:val="kk-KZ"/>
        </w:rPr>
      </w:pPr>
      <w:r w:rsidRPr="00692F79">
        <w:rPr>
          <w:rFonts w:ascii="Times New Roman" w:hAnsi="Times New Roman" w:cs="Times New Roman"/>
          <w:sz w:val="24"/>
          <w:szCs w:val="24"/>
          <w:lang w:val="kk-KZ"/>
        </w:rPr>
        <w:t xml:space="preserve"> Кәсіпорын құны 500мың тнг. тұратын, қолдану мерзімі 10 жыл болатын негізгі қорлардың объектісін  сатып алды.  Пайдалану жылдары  барысындағы жылдық амортизациялық аударымдарды есептеңіз.</w:t>
      </w:r>
    </w:p>
    <w:p w14:paraId="7F6D3235" w14:textId="77777777" w:rsidR="00692F79" w:rsidRPr="00692F79" w:rsidRDefault="00692F79" w:rsidP="00692F79">
      <w:pPr>
        <w:spacing w:after="0" w:line="240" w:lineRule="auto"/>
        <w:ind w:firstLine="709"/>
        <w:rPr>
          <w:rFonts w:ascii="Times New Roman" w:hAnsi="Times New Roman" w:cs="Times New Roman"/>
          <w:sz w:val="24"/>
          <w:szCs w:val="24"/>
          <w:lang w:val="kk-KZ"/>
        </w:rPr>
      </w:pPr>
    </w:p>
    <w:p w14:paraId="1B2C04FB" w14:textId="77777777" w:rsidR="00692F79" w:rsidRPr="00692F79" w:rsidRDefault="00692F79" w:rsidP="00692F79">
      <w:pPr>
        <w:spacing w:after="0" w:line="240" w:lineRule="auto"/>
        <w:ind w:right="64"/>
        <w:jc w:val="center"/>
        <w:rPr>
          <w:rFonts w:ascii="Times New Roman" w:hAnsi="Times New Roman" w:cs="Times New Roman"/>
          <w:b/>
          <w:sz w:val="24"/>
          <w:szCs w:val="24"/>
          <w:lang w:val="kk-KZ"/>
        </w:rPr>
      </w:pPr>
      <w:r w:rsidRPr="00692F79">
        <w:rPr>
          <w:rFonts w:ascii="Times New Roman" w:hAnsi="Times New Roman" w:cs="Times New Roman"/>
          <w:b/>
          <w:sz w:val="24"/>
          <w:szCs w:val="24"/>
          <w:lang w:val="kk-KZ"/>
        </w:rPr>
        <w:t>Есеп 18</w:t>
      </w:r>
    </w:p>
    <w:p w14:paraId="02C7D00D" w14:textId="77777777" w:rsidR="00692F79" w:rsidRPr="00692F79" w:rsidRDefault="00692F79" w:rsidP="00692F79">
      <w:pPr>
        <w:spacing w:after="0" w:line="240" w:lineRule="auto"/>
        <w:ind w:right="64" w:firstLine="709"/>
        <w:jc w:val="both"/>
        <w:rPr>
          <w:rFonts w:ascii="Times New Roman" w:hAnsi="Times New Roman" w:cs="Times New Roman"/>
          <w:sz w:val="24"/>
          <w:szCs w:val="24"/>
          <w:lang w:val="kk-KZ"/>
        </w:rPr>
      </w:pPr>
      <w:r w:rsidRPr="00692F79">
        <w:rPr>
          <w:rFonts w:ascii="Times New Roman" w:hAnsi="Times New Roman" w:cs="Times New Roman"/>
          <w:sz w:val="24"/>
          <w:szCs w:val="24"/>
          <w:lang w:val="kk-KZ"/>
        </w:rPr>
        <w:t>50 000 мың тенге көлеміндегі сома  жылына 28% қарапайым ставкамен жарты жылға берілді. Өсірілген құнды есептеңіз.</w:t>
      </w:r>
    </w:p>
    <w:p w14:paraId="46854569" w14:textId="77777777" w:rsidR="00692F79" w:rsidRPr="00692F79" w:rsidRDefault="00692F79" w:rsidP="00692F79">
      <w:pPr>
        <w:pStyle w:val="4"/>
        <w:shd w:val="clear" w:color="auto" w:fill="auto"/>
        <w:spacing w:line="240" w:lineRule="auto"/>
        <w:ind w:firstLine="709"/>
        <w:jc w:val="left"/>
        <w:rPr>
          <w:rFonts w:ascii="Times New Roman" w:hAnsi="Times New Roman" w:cs="Times New Roman"/>
          <w:sz w:val="24"/>
          <w:szCs w:val="24"/>
          <w:lang w:val="kk-KZ"/>
        </w:rPr>
      </w:pPr>
    </w:p>
    <w:p w14:paraId="01C499F4" w14:textId="77777777" w:rsidR="00692F79" w:rsidRPr="00692F79" w:rsidRDefault="00692F79" w:rsidP="00692F79">
      <w:pPr>
        <w:spacing w:after="0" w:line="240" w:lineRule="auto"/>
        <w:ind w:right="64"/>
        <w:jc w:val="center"/>
        <w:rPr>
          <w:rFonts w:ascii="Times New Roman" w:hAnsi="Times New Roman" w:cs="Times New Roman"/>
          <w:b/>
          <w:sz w:val="24"/>
          <w:szCs w:val="24"/>
          <w:lang w:val="kk-KZ"/>
        </w:rPr>
      </w:pPr>
      <w:r w:rsidRPr="00692F79">
        <w:rPr>
          <w:rFonts w:ascii="Times New Roman" w:hAnsi="Times New Roman" w:cs="Times New Roman"/>
          <w:b/>
          <w:sz w:val="24"/>
          <w:szCs w:val="24"/>
          <w:lang w:val="kk-KZ"/>
        </w:rPr>
        <w:lastRenderedPageBreak/>
        <w:t>Есеп 19</w:t>
      </w:r>
    </w:p>
    <w:p w14:paraId="6E52D0B9" w14:textId="77777777" w:rsidR="00692F79" w:rsidRPr="00692F79" w:rsidRDefault="00692F79" w:rsidP="00692F79">
      <w:pPr>
        <w:pStyle w:val="3"/>
        <w:shd w:val="clear" w:color="auto" w:fill="auto"/>
        <w:spacing w:after="0" w:line="240" w:lineRule="auto"/>
        <w:ind w:firstLine="709"/>
        <w:rPr>
          <w:sz w:val="24"/>
          <w:szCs w:val="24"/>
          <w:lang w:val="kk-KZ"/>
        </w:rPr>
      </w:pPr>
      <w:r w:rsidRPr="00692F79">
        <w:rPr>
          <w:sz w:val="24"/>
          <w:szCs w:val="24"/>
          <w:lang w:val="kk-KZ"/>
        </w:rPr>
        <w:t>Алғашқы салынған капитал 25 000 000 тенгені 40 000 000 тенгеге дейін өсіру  үшін 28% қарапайым пайыздық  ставканы қолданып, аудару кезеңдерін (период начисления) анықтаңыз.</w:t>
      </w:r>
    </w:p>
    <w:p w14:paraId="7A1E340E" w14:textId="77777777" w:rsidR="00692F79" w:rsidRPr="00692F79" w:rsidRDefault="00692F79" w:rsidP="00692F79">
      <w:pPr>
        <w:pStyle w:val="3"/>
        <w:shd w:val="clear" w:color="auto" w:fill="auto"/>
        <w:spacing w:after="0" w:line="240" w:lineRule="auto"/>
        <w:ind w:firstLine="709"/>
        <w:jc w:val="left"/>
        <w:rPr>
          <w:sz w:val="24"/>
          <w:szCs w:val="24"/>
          <w:lang w:val="kk-KZ"/>
        </w:rPr>
      </w:pPr>
    </w:p>
    <w:p w14:paraId="73BFEEC0" w14:textId="77777777" w:rsidR="00692F79" w:rsidRPr="00692F79" w:rsidRDefault="00692F79" w:rsidP="00692F79">
      <w:pPr>
        <w:spacing w:after="0" w:line="240" w:lineRule="auto"/>
        <w:ind w:right="64"/>
        <w:jc w:val="center"/>
        <w:rPr>
          <w:rFonts w:ascii="Times New Roman" w:hAnsi="Times New Roman" w:cs="Times New Roman"/>
          <w:b/>
          <w:sz w:val="24"/>
          <w:szCs w:val="24"/>
          <w:lang w:val="kk-KZ"/>
        </w:rPr>
      </w:pPr>
      <w:r w:rsidRPr="00692F79">
        <w:rPr>
          <w:rFonts w:ascii="Times New Roman" w:hAnsi="Times New Roman" w:cs="Times New Roman"/>
          <w:b/>
          <w:sz w:val="24"/>
          <w:szCs w:val="24"/>
          <w:lang w:val="kk-KZ"/>
        </w:rPr>
        <w:t>Есеп 20</w:t>
      </w:r>
    </w:p>
    <w:p w14:paraId="25372AB9" w14:textId="77777777" w:rsidR="00692F79" w:rsidRPr="00692F79" w:rsidRDefault="00692F79" w:rsidP="00692F79">
      <w:pPr>
        <w:pStyle w:val="3"/>
        <w:shd w:val="clear" w:color="auto" w:fill="auto"/>
        <w:spacing w:after="0" w:line="240" w:lineRule="auto"/>
        <w:ind w:firstLine="709"/>
        <w:rPr>
          <w:sz w:val="24"/>
          <w:szCs w:val="24"/>
          <w:lang w:val="kk-KZ"/>
        </w:rPr>
      </w:pPr>
      <w:r w:rsidRPr="00692F79">
        <w:rPr>
          <w:b/>
          <w:sz w:val="24"/>
          <w:szCs w:val="24"/>
          <w:lang w:val="kk-KZ"/>
        </w:rPr>
        <w:t xml:space="preserve"> </w:t>
      </w:r>
      <w:r w:rsidRPr="00692F79">
        <w:rPr>
          <w:sz w:val="24"/>
          <w:szCs w:val="24"/>
          <w:lang w:val="kk-KZ"/>
        </w:rPr>
        <w:t>Алғашқы салынған капитал 24 000 000 тенгені 30 000 000 тенгеге жеткізу барысындағы   қарапайым пайыздық  ставканы   анықтаңыз.</w:t>
      </w:r>
    </w:p>
    <w:p w14:paraId="506EAF22" w14:textId="77777777" w:rsidR="00692F79" w:rsidRPr="00692F79" w:rsidRDefault="00692F79" w:rsidP="00692F79">
      <w:pPr>
        <w:pStyle w:val="3"/>
        <w:shd w:val="clear" w:color="auto" w:fill="auto"/>
        <w:spacing w:after="0" w:line="240" w:lineRule="auto"/>
        <w:ind w:firstLine="709"/>
        <w:rPr>
          <w:sz w:val="24"/>
          <w:szCs w:val="24"/>
          <w:lang w:val="kk-KZ"/>
        </w:rPr>
      </w:pPr>
    </w:p>
    <w:p w14:paraId="41418078" w14:textId="77777777" w:rsidR="00692F79" w:rsidRPr="00692F79" w:rsidRDefault="00692F79" w:rsidP="00692F79">
      <w:pPr>
        <w:spacing w:after="0" w:line="240" w:lineRule="auto"/>
        <w:ind w:right="64"/>
        <w:jc w:val="center"/>
        <w:rPr>
          <w:rFonts w:ascii="Times New Roman" w:hAnsi="Times New Roman" w:cs="Times New Roman"/>
          <w:b/>
          <w:sz w:val="24"/>
          <w:szCs w:val="24"/>
          <w:lang w:val="kk-KZ"/>
        </w:rPr>
      </w:pPr>
      <w:r w:rsidRPr="00692F79">
        <w:rPr>
          <w:rFonts w:ascii="Times New Roman" w:hAnsi="Times New Roman" w:cs="Times New Roman"/>
          <w:b/>
          <w:sz w:val="24"/>
          <w:szCs w:val="24"/>
          <w:lang w:val="kk-KZ"/>
        </w:rPr>
        <w:t>Есеп 21</w:t>
      </w:r>
    </w:p>
    <w:p w14:paraId="08EA62A0" w14:textId="77777777" w:rsidR="00692F79" w:rsidRPr="00692F79" w:rsidRDefault="00692F79" w:rsidP="00692F79">
      <w:pPr>
        <w:pStyle w:val="3"/>
        <w:shd w:val="clear" w:color="auto" w:fill="auto"/>
        <w:spacing w:after="0" w:line="240" w:lineRule="auto"/>
        <w:ind w:firstLine="709"/>
        <w:rPr>
          <w:sz w:val="24"/>
          <w:szCs w:val="24"/>
          <w:lang w:val="kk-KZ"/>
        </w:rPr>
      </w:pPr>
      <w:r w:rsidRPr="00692F79">
        <w:rPr>
          <w:sz w:val="24"/>
          <w:szCs w:val="24"/>
          <w:lang w:val="kk-KZ"/>
        </w:rPr>
        <w:t>Үш жылдан кейін 100 000 000 тенгені  алу үшін</w:t>
      </w:r>
      <w:r w:rsidRPr="00692F79">
        <w:rPr>
          <w:b/>
          <w:sz w:val="24"/>
          <w:szCs w:val="24"/>
          <w:lang w:val="kk-KZ"/>
        </w:rPr>
        <w:t xml:space="preserve"> </w:t>
      </w:r>
      <w:r w:rsidRPr="00692F79">
        <w:rPr>
          <w:sz w:val="24"/>
          <w:szCs w:val="24"/>
          <w:lang w:val="kk-KZ"/>
        </w:rPr>
        <w:t>жылына 24%  күрделі пайыздық</w:t>
      </w:r>
      <w:r w:rsidRPr="00692F79">
        <w:rPr>
          <w:b/>
          <w:sz w:val="24"/>
          <w:szCs w:val="24"/>
          <w:lang w:val="kk-KZ"/>
        </w:rPr>
        <w:t xml:space="preserve">  </w:t>
      </w:r>
      <w:r w:rsidRPr="00692F79">
        <w:rPr>
          <w:sz w:val="24"/>
          <w:szCs w:val="24"/>
          <w:lang w:val="kk-KZ"/>
        </w:rPr>
        <w:t xml:space="preserve"> ставкамен   проектіге қанша инвестиция салу керек.</w:t>
      </w:r>
    </w:p>
    <w:p w14:paraId="22D63E3D" w14:textId="77777777" w:rsidR="00692F79" w:rsidRPr="00692F79" w:rsidRDefault="00692F79" w:rsidP="00692F79">
      <w:pPr>
        <w:pStyle w:val="3"/>
        <w:shd w:val="clear" w:color="auto" w:fill="auto"/>
        <w:spacing w:after="0" w:line="240" w:lineRule="auto"/>
        <w:ind w:firstLine="709"/>
        <w:jc w:val="left"/>
        <w:rPr>
          <w:sz w:val="24"/>
          <w:szCs w:val="24"/>
          <w:lang w:val="kk-KZ"/>
        </w:rPr>
      </w:pPr>
    </w:p>
    <w:p w14:paraId="101E60C9" w14:textId="77777777" w:rsidR="00692F79" w:rsidRPr="00692F79" w:rsidRDefault="00692F79" w:rsidP="00692F79">
      <w:pPr>
        <w:spacing w:after="0" w:line="240" w:lineRule="auto"/>
        <w:ind w:right="64"/>
        <w:jc w:val="center"/>
        <w:rPr>
          <w:rFonts w:ascii="Times New Roman" w:hAnsi="Times New Roman" w:cs="Times New Roman"/>
          <w:b/>
          <w:sz w:val="24"/>
          <w:szCs w:val="24"/>
          <w:lang w:val="kk-KZ"/>
        </w:rPr>
      </w:pPr>
      <w:r w:rsidRPr="00692F79">
        <w:rPr>
          <w:rFonts w:ascii="Times New Roman" w:hAnsi="Times New Roman" w:cs="Times New Roman"/>
          <w:b/>
          <w:sz w:val="24"/>
          <w:szCs w:val="24"/>
          <w:lang w:val="kk-KZ"/>
        </w:rPr>
        <w:t>Есеп 22</w:t>
      </w:r>
    </w:p>
    <w:p w14:paraId="7873C274" w14:textId="77777777" w:rsidR="00692F79" w:rsidRPr="00692F79" w:rsidRDefault="00692F79" w:rsidP="00692F79">
      <w:pPr>
        <w:spacing w:after="0" w:line="240" w:lineRule="auto"/>
        <w:ind w:right="64" w:firstLine="709"/>
        <w:jc w:val="both"/>
        <w:rPr>
          <w:rFonts w:ascii="Times New Roman" w:hAnsi="Times New Roman" w:cs="Times New Roman"/>
          <w:sz w:val="24"/>
          <w:szCs w:val="24"/>
          <w:lang w:val="kk-KZ"/>
        </w:rPr>
      </w:pPr>
      <w:r w:rsidRPr="00692F79">
        <w:rPr>
          <w:rFonts w:ascii="Times New Roman" w:hAnsi="Times New Roman" w:cs="Times New Roman"/>
          <w:sz w:val="24"/>
          <w:szCs w:val="24"/>
          <w:lang w:val="kk-KZ"/>
        </w:rPr>
        <w:t>10 000 долл. көлеміндегі қарызды 5 жылда жабу керек. Алғашқы төрт жылдағы тез төлемдер сомасы: -2000 долл., 2000 долл.  ,4000 долл., 1500 долл.   Егер соңғы жылдағы  пайыздық ставка  жылына 5%.  Соңғы жылдағы төлем сомасын есептеңіз.</w:t>
      </w:r>
    </w:p>
    <w:p w14:paraId="0BF7C844" w14:textId="77777777" w:rsidR="00692F79" w:rsidRPr="00692F79" w:rsidRDefault="00692F79" w:rsidP="00692F79">
      <w:pPr>
        <w:spacing w:after="0" w:line="240" w:lineRule="auto"/>
        <w:ind w:right="64" w:firstLine="709"/>
        <w:rPr>
          <w:rFonts w:ascii="Times New Roman" w:hAnsi="Times New Roman" w:cs="Times New Roman"/>
          <w:sz w:val="24"/>
          <w:szCs w:val="24"/>
          <w:lang w:val="kk-KZ"/>
        </w:rPr>
      </w:pPr>
    </w:p>
    <w:p w14:paraId="3BCA9060" w14:textId="77777777" w:rsidR="00692F79" w:rsidRPr="00692F79" w:rsidRDefault="00692F79" w:rsidP="00692F79">
      <w:pPr>
        <w:spacing w:after="0" w:line="240" w:lineRule="auto"/>
        <w:ind w:right="64"/>
        <w:jc w:val="center"/>
        <w:rPr>
          <w:rFonts w:ascii="Times New Roman" w:hAnsi="Times New Roman" w:cs="Times New Roman"/>
          <w:b/>
          <w:sz w:val="24"/>
          <w:szCs w:val="24"/>
          <w:lang w:val="kk-KZ"/>
        </w:rPr>
      </w:pPr>
      <w:r w:rsidRPr="00692F79">
        <w:rPr>
          <w:rFonts w:ascii="Times New Roman" w:hAnsi="Times New Roman" w:cs="Times New Roman"/>
          <w:b/>
          <w:sz w:val="24"/>
          <w:szCs w:val="24"/>
          <w:lang w:val="kk-KZ"/>
        </w:rPr>
        <w:t>Есеп 23</w:t>
      </w:r>
    </w:p>
    <w:p w14:paraId="65118B23" w14:textId="0933ED5B" w:rsidR="00692F79" w:rsidRPr="00692F79" w:rsidRDefault="00692F79" w:rsidP="00692F79">
      <w:pPr>
        <w:spacing w:after="0" w:line="240" w:lineRule="auto"/>
        <w:ind w:right="64" w:firstLine="709"/>
        <w:jc w:val="both"/>
        <w:rPr>
          <w:rFonts w:ascii="Times New Roman" w:hAnsi="Times New Roman" w:cs="Times New Roman"/>
          <w:sz w:val="24"/>
          <w:szCs w:val="24"/>
          <w:lang w:val="kk-KZ"/>
        </w:rPr>
      </w:pPr>
      <w:r w:rsidRPr="00692F79">
        <w:rPr>
          <w:rFonts w:ascii="Times New Roman" w:hAnsi="Times New Roman" w:cs="Times New Roman"/>
          <w:sz w:val="24"/>
          <w:szCs w:val="24"/>
          <w:lang w:val="kk-KZ"/>
        </w:rPr>
        <w:t>23.04.20</w:t>
      </w:r>
      <w:r>
        <w:rPr>
          <w:rFonts w:ascii="Times New Roman" w:hAnsi="Times New Roman" w:cs="Times New Roman"/>
          <w:sz w:val="24"/>
          <w:szCs w:val="24"/>
          <w:lang w:val="kk-KZ"/>
        </w:rPr>
        <w:t>22</w:t>
      </w:r>
      <w:r w:rsidRPr="00692F79">
        <w:rPr>
          <w:rFonts w:ascii="Times New Roman" w:hAnsi="Times New Roman" w:cs="Times New Roman"/>
          <w:sz w:val="24"/>
          <w:szCs w:val="24"/>
          <w:lang w:val="kk-KZ"/>
        </w:rPr>
        <w:t>ж. «Гладь» АҚ әйнек өнімдерін өндіру үшін келесілер оның қоймасында болды:</w:t>
      </w:r>
    </w:p>
    <w:p w14:paraId="6D13BCDE" w14:textId="77777777" w:rsidR="00692F79" w:rsidRPr="00692F79" w:rsidRDefault="00692F79" w:rsidP="00692F79">
      <w:pPr>
        <w:spacing w:after="0" w:line="240" w:lineRule="auto"/>
        <w:ind w:right="64" w:firstLine="709"/>
        <w:jc w:val="both"/>
        <w:rPr>
          <w:rFonts w:ascii="Times New Roman" w:hAnsi="Times New Roman" w:cs="Times New Roman"/>
          <w:sz w:val="24"/>
          <w:szCs w:val="24"/>
          <w:lang w:val="kk-KZ"/>
        </w:rPr>
      </w:pPr>
      <w:r w:rsidRPr="00692F79">
        <w:rPr>
          <w:rFonts w:ascii="Times New Roman" w:hAnsi="Times New Roman" w:cs="Times New Roman"/>
          <w:sz w:val="24"/>
          <w:szCs w:val="24"/>
          <w:lang w:val="kk-KZ"/>
        </w:rPr>
        <w:t>1) 35млн. тнг. сомаға бағаланған әйнек өндіру мен өңдеуге керекті материалдар мен шикізаттар;</w:t>
      </w:r>
    </w:p>
    <w:p w14:paraId="294173DB" w14:textId="77777777" w:rsidR="00692F79" w:rsidRPr="00692F79" w:rsidRDefault="00692F79" w:rsidP="00692F79">
      <w:pPr>
        <w:spacing w:after="0" w:line="240" w:lineRule="auto"/>
        <w:ind w:right="64" w:firstLine="709"/>
        <w:jc w:val="both"/>
        <w:rPr>
          <w:rFonts w:ascii="Times New Roman" w:hAnsi="Times New Roman" w:cs="Times New Roman"/>
          <w:sz w:val="24"/>
          <w:szCs w:val="24"/>
          <w:lang w:val="kk-KZ"/>
        </w:rPr>
      </w:pPr>
      <w:r w:rsidRPr="00692F79">
        <w:rPr>
          <w:rFonts w:ascii="Times New Roman" w:hAnsi="Times New Roman" w:cs="Times New Roman"/>
          <w:sz w:val="24"/>
          <w:szCs w:val="24"/>
          <w:lang w:val="kk-KZ"/>
        </w:rPr>
        <w:t>2)  сатып өткізуде дайын 10 000 өнімнің әрқайсысының бағасы 1000 тнг.;</w:t>
      </w:r>
    </w:p>
    <w:p w14:paraId="4F065EEA" w14:textId="77777777" w:rsidR="00692F79" w:rsidRPr="00692F79" w:rsidRDefault="00692F79" w:rsidP="00692F79">
      <w:pPr>
        <w:spacing w:after="0" w:line="240" w:lineRule="auto"/>
        <w:ind w:right="64" w:firstLine="709"/>
        <w:jc w:val="both"/>
        <w:rPr>
          <w:rFonts w:ascii="Times New Roman" w:hAnsi="Times New Roman" w:cs="Times New Roman"/>
          <w:sz w:val="24"/>
          <w:szCs w:val="24"/>
          <w:lang w:val="kk-KZ"/>
        </w:rPr>
      </w:pPr>
      <w:r w:rsidRPr="00692F79">
        <w:rPr>
          <w:rFonts w:ascii="Times New Roman" w:hAnsi="Times New Roman" w:cs="Times New Roman"/>
          <w:sz w:val="24"/>
          <w:szCs w:val="24"/>
          <w:lang w:val="kk-KZ"/>
        </w:rPr>
        <w:t>3) 15 млн. тнг. аяқталмаған өнім;</w:t>
      </w:r>
    </w:p>
    <w:p w14:paraId="4274265A" w14:textId="77777777" w:rsidR="00692F79" w:rsidRPr="00692F79" w:rsidRDefault="00692F79" w:rsidP="00692F79">
      <w:pPr>
        <w:spacing w:after="0" w:line="240" w:lineRule="auto"/>
        <w:ind w:right="64" w:firstLine="709"/>
        <w:jc w:val="both"/>
        <w:rPr>
          <w:rFonts w:ascii="Times New Roman" w:hAnsi="Times New Roman" w:cs="Times New Roman"/>
          <w:sz w:val="24"/>
          <w:szCs w:val="24"/>
          <w:lang w:val="kk-KZ"/>
        </w:rPr>
      </w:pPr>
      <w:r w:rsidRPr="00692F79">
        <w:rPr>
          <w:rFonts w:ascii="Times New Roman" w:hAnsi="Times New Roman" w:cs="Times New Roman"/>
          <w:sz w:val="24"/>
          <w:szCs w:val="24"/>
          <w:lang w:val="kk-KZ"/>
        </w:rPr>
        <w:t>4) 500 мың тнг. кассадағы ақша құралдары;</w:t>
      </w:r>
    </w:p>
    <w:p w14:paraId="7CF02162" w14:textId="77777777" w:rsidR="00692F79" w:rsidRPr="00692F79" w:rsidRDefault="00692F79" w:rsidP="00692F79">
      <w:pPr>
        <w:spacing w:after="0" w:line="240" w:lineRule="auto"/>
        <w:ind w:right="64" w:firstLine="709"/>
        <w:jc w:val="both"/>
        <w:rPr>
          <w:rFonts w:ascii="Times New Roman" w:hAnsi="Times New Roman" w:cs="Times New Roman"/>
          <w:sz w:val="24"/>
          <w:szCs w:val="24"/>
          <w:lang w:val="kk-KZ"/>
        </w:rPr>
      </w:pPr>
      <w:r w:rsidRPr="00692F79">
        <w:rPr>
          <w:rFonts w:ascii="Times New Roman" w:hAnsi="Times New Roman" w:cs="Times New Roman"/>
          <w:sz w:val="24"/>
          <w:szCs w:val="24"/>
          <w:lang w:val="kk-KZ"/>
        </w:rPr>
        <w:t>5)  осы мерзімде кәсіпорынның есеп шотында 12 млн тнг.болған.</w:t>
      </w:r>
    </w:p>
    <w:p w14:paraId="233DB2E0" w14:textId="77777777" w:rsidR="00692F79" w:rsidRPr="00692F79" w:rsidRDefault="00692F79" w:rsidP="00692F79">
      <w:pPr>
        <w:spacing w:after="0" w:line="240" w:lineRule="auto"/>
        <w:ind w:right="64" w:firstLine="709"/>
        <w:jc w:val="both"/>
        <w:rPr>
          <w:rFonts w:ascii="Times New Roman" w:hAnsi="Times New Roman" w:cs="Times New Roman"/>
          <w:sz w:val="24"/>
          <w:szCs w:val="24"/>
          <w:lang w:val="kk-KZ"/>
        </w:rPr>
      </w:pPr>
      <w:r w:rsidRPr="00692F79">
        <w:rPr>
          <w:rFonts w:ascii="Times New Roman" w:hAnsi="Times New Roman" w:cs="Times New Roman"/>
          <w:sz w:val="24"/>
          <w:szCs w:val="24"/>
          <w:lang w:val="kk-KZ"/>
        </w:rPr>
        <w:t xml:space="preserve"> Келтірілген мәліметтерді пайдаланып, өндірістік айналмалы қорлар мен  айналым қорларының көлемін анықтау керек.</w:t>
      </w:r>
    </w:p>
    <w:p w14:paraId="11040209" w14:textId="77777777" w:rsidR="00692F79" w:rsidRPr="00692F79" w:rsidRDefault="00692F79" w:rsidP="00692F79">
      <w:pPr>
        <w:spacing w:after="0" w:line="240" w:lineRule="auto"/>
        <w:ind w:right="64" w:firstLine="709"/>
        <w:rPr>
          <w:rFonts w:ascii="Times New Roman" w:hAnsi="Times New Roman" w:cs="Times New Roman"/>
          <w:b/>
          <w:bCs/>
          <w:sz w:val="24"/>
          <w:szCs w:val="24"/>
          <w:lang w:val="kk-KZ"/>
        </w:rPr>
      </w:pPr>
    </w:p>
    <w:p w14:paraId="61CED1C2" w14:textId="77777777" w:rsidR="00692F79" w:rsidRPr="00692F79" w:rsidRDefault="00692F79" w:rsidP="00692F79">
      <w:pPr>
        <w:spacing w:after="0" w:line="240" w:lineRule="auto"/>
        <w:ind w:right="64"/>
        <w:jc w:val="center"/>
        <w:rPr>
          <w:rFonts w:ascii="Times New Roman" w:hAnsi="Times New Roman" w:cs="Times New Roman"/>
          <w:b/>
          <w:sz w:val="24"/>
          <w:szCs w:val="24"/>
          <w:lang w:val="kk-KZ"/>
        </w:rPr>
      </w:pPr>
      <w:r w:rsidRPr="00692F79">
        <w:rPr>
          <w:rFonts w:ascii="Times New Roman" w:hAnsi="Times New Roman" w:cs="Times New Roman"/>
          <w:b/>
          <w:sz w:val="24"/>
          <w:szCs w:val="24"/>
          <w:lang w:val="kk-KZ"/>
        </w:rPr>
        <w:t>Есеп 24</w:t>
      </w:r>
    </w:p>
    <w:p w14:paraId="5651EC0C" w14:textId="62C84470" w:rsidR="00692F79" w:rsidRPr="00692F79" w:rsidRDefault="00692F79" w:rsidP="00692F79">
      <w:pPr>
        <w:spacing w:after="0" w:line="240" w:lineRule="auto"/>
        <w:ind w:right="244" w:firstLine="709"/>
        <w:jc w:val="both"/>
        <w:outlineLvl w:val="2"/>
        <w:rPr>
          <w:rFonts w:ascii="Times New Roman" w:hAnsi="Times New Roman" w:cs="Times New Roman"/>
          <w:sz w:val="24"/>
          <w:szCs w:val="24"/>
          <w:lang w:val="kk-KZ"/>
        </w:rPr>
      </w:pPr>
      <w:r w:rsidRPr="00692F79">
        <w:rPr>
          <w:rFonts w:ascii="Times New Roman" w:hAnsi="Times New Roman" w:cs="Times New Roman"/>
          <w:sz w:val="24"/>
          <w:szCs w:val="24"/>
          <w:lang w:val="kk-KZ"/>
        </w:rPr>
        <w:t>«Гладь су» АҚ 20</w:t>
      </w:r>
      <w:r>
        <w:rPr>
          <w:rFonts w:ascii="Times New Roman" w:hAnsi="Times New Roman" w:cs="Times New Roman"/>
          <w:sz w:val="24"/>
          <w:szCs w:val="24"/>
          <w:lang w:val="kk-KZ"/>
        </w:rPr>
        <w:t>22</w:t>
      </w:r>
      <w:r w:rsidRPr="00692F79">
        <w:rPr>
          <w:rFonts w:ascii="Times New Roman" w:hAnsi="Times New Roman" w:cs="Times New Roman"/>
          <w:sz w:val="24"/>
          <w:szCs w:val="24"/>
          <w:lang w:val="kk-KZ"/>
        </w:rPr>
        <w:t xml:space="preserve"> ж. 1-тоқсанындағы материалдар мен шикізаттарға шығындарының сомасы 45 млн.тнг. құрады. Осы уақыт аралығындағы кәсіпорынның шаруашылық қызметі барысында орта есеппен келесілер анықталды:</w:t>
      </w:r>
    </w:p>
    <w:p w14:paraId="1FD969C5" w14:textId="77777777" w:rsidR="00692F79" w:rsidRPr="00692F79" w:rsidRDefault="00692F79" w:rsidP="00692F79">
      <w:pPr>
        <w:numPr>
          <w:ilvl w:val="0"/>
          <w:numId w:val="11"/>
        </w:numPr>
        <w:tabs>
          <w:tab w:val="left" w:pos="993"/>
        </w:tabs>
        <w:spacing w:after="0" w:line="240" w:lineRule="auto"/>
        <w:ind w:left="0" w:right="244" w:firstLine="709"/>
        <w:jc w:val="both"/>
        <w:outlineLvl w:val="2"/>
        <w:rPr>
          <w:rFonts w:ascii="Times New Roman" w:hAnsi="Times New Roman" w:cs="Times New Roman"/>
          <w:sz w:val="24"/>
          <w:szCs w:val="24"/>
          <w:lang w:val="kk-KZ"/>
        </w:rPr>
      </w:pPr>
      <w:r w:rsidRPr="00692F79">
        <w:rPr>
          <w:rFonts w:ascii="Times New Roman" w:hAnsi="Times New Roman" w:cs="Times New Roman"/>
          <w:sz w:val="24"/>
          <w:szCs w:val="24"/>
          <w:lang w:val="kk-KZ"/>
        </w:rPr>
        <w:t>шикізаттарды әкелу туралы құжаттар мен жүктің нақты келуі арасындағы  уақыт  3 күн;</w:t>
      </w:r>
    </w:p>
    <w:p w14:paraId="72BB6322" w14:textId="77777777" w:rsidR="00692F79" w:rsidRPr="00692F79" w:rsidRDefault="00692F79" w:rsidP="00692F79">
      <w:pPr>
        <w:numPr>
          <w:ilvl w:val="0"/>
          <w:numId w:val="11"/>
        </w:numPr>
        <w:tabs>
          <w:tab w:val="left" w:pos="993"/>
        </w:tabs>
        <w:spacing w:after="0" w:line="240" w:lineRule="auto"/>
        <w:ind w:left="0" w:right="244" w:firstLine="709"/>
        <w:jc w:val="both"/>
        <w:outlineLvl w:val="2"/>
        <w:rPr>
          <w:rFonts w:ascii="Times New Roman" w:hAnsi="Times New Roman" w:cs="Times New Roman"/>
          <w:sz w:val="24"/>
          <w:szCs w:val="24"/>
          <w:lang w:val="kk-KZ"/>
        </w:rPr>
      </w:pPr>
      <w:r w:rsidRPr="00692F79">
        <w:rPr>
          <w:rFonts w:ascii="Times New Roman" w:hAnsi="Times New Roman" w:cs="Times New Roman"/>
          <w:sz w:val="24"/>
          <w:szCs w:val="24"/>
          <w:lang w:val="kk-KZ"/>
        </w:rPr>
        <w:t>материалдарды түсіру мен қоймаға  апару арасындағы уақыт  2 күн;</w:t>
      </w:r>
    </w:p>
    <w:p w14:paraId="19D714E0" w14:textId="77777777" w:rsidR="00692F79" w:rsidRPr="00692F79" w:rsidRDefault="00692F79" w:rsidP="00692F79">
      <w:pPr>
        <w:numPr>
          <w:ilvl w:val="0"/>
          <w:numId w:val="11"/>
        </w:numPr>
        <w:tabs>
          <w:tab w:val="left" w:pos="993"/>
        </w:tabs>
        <w:spacing w:after="0" w:line="240" w:lineRule="auto"/>
        <w:ind w:left="0" w:right="244" w:firstLine="709"/>
        <w:jc w:val="both"/>
        <w:outlineLvl w:val="2"/>
        <w:rPr>
          <w:rFonts w:ascii="Times New Roman" w:hAnsi="Times New Roman" w:cs="Times New Roman"/>
          <w:sz w:val="24"/>
          <w:szCs w:val="24"/>
          <w:lang w:val="kk-KZ"/>
        </w:rPr>
      </w:pPr>
      <w:r w:rsidRPr="00692F79">
        <w:rPr>
          <w:rFonts w:ascii="Times New Roman" w:hAnsi="Times New Roman" w:cs="Times New Roman"/>
          <w:sz w:val="24"/>
          <w:szCs w:val="24"/>
          <w:lang w:val="kk-KZ"/>
        </w:rPr>
        <w:t>қамтамасыз ету (снабжения) 20 күн;</w:t>
      </w:r>
    </w:p>
    <w:p w14:paraId="6B48A339" w14:textId="77777777" w:rsidR="00692F79" w:rsidRPr="00692F79" w:rsidRDefault="00692F79" w:rsidP="00692F79">
      <w:pPr>
        <w:numPr>
          <w:ilvl w:val="0"/>
          <w:numId w:val="11"/>
        </w:numPr>
        <w:tabs>
          <w:tab w:val="left" w:pos="993"/>
        </w:tabs>
        <w:spacing w:after="0" w:line="240" w:lineRule="auto"/>
        <w:ind w:left="0" w:right="244" w:firstLine="709"/>
        <w:jc w:val="both"/>
        <w:outlineLvl w:val="2"/>
        <w:rPr>
          <w:rFonts w:ascii="Times New Roman" w:hAnsi="Times New Roman" w:cs="Times New Roman"/>
          <w:sz w:val="24"/>
          <w:szCs w:val="24"/>
          <w:lang w:val="kk-KZ"/>
        </w:rPr>
      </w:pPr>
      <w:r w:rsidRPr="00692F79">
        <w:rPr>
          <w:rFonts w:ascii="Times New Roman" w:hAnsi="Times New Roman" w:cs="Times New Roman"/>
          <w:sz w:val="24"/>
          <w:szCs w:val="24"/>
          <w:lang w:val="kk-KZ"/>
        </w:rPr>
        <w:t>қоймадағы ағымдағы запастар 10 күн;</w:t>
      </w:r>
    </w:p>
    <w:p w14:paraId="5CAAB758" w14:textId="77777777" w:rsidR="00692F79" w:rsidRPr="00692F79" w:rsidRDefault="00692F79" w:rsidP="00692F79">
      <w:pPr>
        <w:numPr>
          <w:ilvl w:val="0"/>
          <w:numId w:val="11"/>
        </w:numPr>
        <w:tabs>
          <w:tab w:val="left" w:pos="993"/>
        </w:tabs>
        <w:spacing w:after="0" w:line="240" w:lineRule="auto"/>
        <w:ind w:left="0" w:right="244" w:firstLine="709"/>
        <w:jc w:val="both"/>
        <w:outlineLvl w:val="2"/>
        <w:rPr>
          <w:rFonts w:ascii="Times New Roman" w:hAnsi="Times New Roman" w:cs="Times New Roman"/>
          <w:sz w:val="24"/>
          <w:szCs w:val="24"/>
          <w:lang w:val="kk-KZ"/>
        </w:rPr>
      </w:pPr>
      <w:r w:rsidRPr="00692F79">
        <w:rPr>
          <w:rFonts w:ascii="Times New Roman" w:hAnsi="Times New Roman" w:cs="Times New Roman"/>
          <w:sz w:val="24"/>
          <w:szCs w:val="24"/>
          <w:lang w:val="kk-KZ"/>
        </w:rPr>
        <w:t>запастармен сақтандыру 5 күн;</w:t>
      </w:r>
    </w:p>
    <w:p w14:paraId="1C488BB4" w14:textId="77777777" w:rsidR="00692F79" w:rsidRPr="00692F79" w:rsidRDefault="00692F79" w:rsidP="00692F79">
      <w:pPr>
        <w:spacing w:after="0" w:line="240" w:lineRule="auto"/>
        <w:ind w:right="244" w:firstLine="709"/>
        <w:jc w:val="both"/>
        <w:outlineLvl w:val="2"/>
        <w:rPr>
          <w:rFonts w:ascii="Times New Roman" w:hAnsi="Times New Roman" w:cs="Times New Roman"/>
          <w:sz w:val="24"/>
          <w:szCs w:val="24"/>
          <w:lang w:val="kk-KZ"/>
        </w:rPr>
      </w:pPr>
      <w:r w:rsidRPr="00692F79">
        <w:rPr>
          <w:rFonts w:ascii="Times New Roman" w:hAnsi="Times New Roman" w:cs="Times New Roman"/>
          <w:sz w:val="24"/>
          <w:szCs w:val="24"/>
          <w:lang w:val="kk-KZ"/>
        </w:rPr>
        <w:t>Келтірілген мәліметтерді пайдаланып,  негізгі материалдар мен айналмалы құралдарға және шикізаттар бойынша нормативтерін анықтаңыз</w:t>
      </w:r>
    </w:p>
    <w:p w14:paraId="26243EFA" w14:textId="77777777" w:rsidR="00692F79" w:rsidRPr="00692F79" w:rsidRDefault="00692F79" w:rsidP="00692F79">
      <w:pPr>
        <w:spacing w:after="0" w:line="240" w:lineRule="auto"/>
        <w:ind w:right="244" w:firstLine="709"/>
        <w:outlineLvl w:val="2"/>
        <w:rPr>
          <w:rFonts w:ascii="Times New Roman" w:hAnsi="Times New Roman" w:cs="Times New Roman"/>
          <w:b/>
          <w:bCs/>
          <w:iCs/>
          <w:sz w:val="24"/>
          <w:szCs w:val="24"/>
          <w:lang w:val="kk-KZ"/>
        </w:rPr>
      </w:pPr>
    </w:p>
    <w:p w14:paraId="5790B457" w14:textId="77777777" w:rsidR="00692F79" w:rsidRPr="00692F79" w:rsidRDefault="00692F79" w:rsidP="00692F79">
      <w:pPr>
        <w:spacing w:after="0" w:line="240" w:lineRule="auto"/>
        <w:ind w:right="64"/>
        <w:jc w:val="center"/>
        <w:rPr>
          <w:rFonts w:ascii="Times New Roman" w:hAnsi="Times New Roman" w:cs="Times New Roman"/>
          <w:b/>
          <w:sz w:val="24"/>
          <w:szCs w:val="24"/>
          <w:lang w:val="kk-KZ"/>
        </w:rPr>
      </w:pPr>
      <w:r w:rsidRPr="00692F79">
        <w:rPr>
          <w:rFonts w:ascii="Times New Roman" w:hAnsi="Times New Roman" w:cs="Times New Roman"/>
          <w:b/>
          <w:sz w:val="24"/>
          <w:szCs w:val="24"/>
          <w:lang w:val="kk-KZ"/>
        </w:rPr>
        <w:t>Есеп 25</w:t>
      </w:r>
    </w:p>
    <w:p w14:paraId="65635E4C" w14:textId="20473CA0" w:rsidR="00692F79" w:rsidRPr="00692F79" w:rsidRDefault="00692F79" w:rsidP="00692F79">
      <w:pPr>
        <w:spacing w:after="0" w:line="240" w:lineRule="auto"/>
        <w:ind w:right="64" w:firstLine="709"/>
        <w:jc w:val="both"/>
        <w:rPr>
          <w:rFonts w:ascii="Times New Roman" w:hAnsi="Times New Roman" w:cs="Times New Roman"/>
          <w:iCs/>
          <w:sz w:val="24"/>
          <w:szCs w:val="24"/>
          <w:lang w:val="kk-KZ"/>
        </w:rPr>
      </w:pPr>
      <w:r w:rsidRPr="00692F79">
        <w:rPr>
          <w:rFonts w:ascii="Times New Roman" w:hAnsi="Times New Roman" w:cs="Times New Roman"/>
          <w:i/>
          <w:iCs/>
          <w:sz w:val="24"/>
          <w:szCs w:val="24"/>
          <w:lang w:val="kk-KZ"/>
        </w:rPr>
        <w:t xml:space="preserve"> </w:t>
      </w:r>
      <w:r w:rsidRPr="00692F79">
        <w:rPr>
          <w:rFonts w:ascii="Times New Roman" w:hAnsi="Times New Roman" w:cs="Times New Roman"/>
          <w:iCs/>
          <w:sz w:val="24"/>
          <w:szCs w:val="24"/>
          <w:lang w:val="kk-KZ"/>
        </w:rPr>
        <w:t>Кәсіпорын өнеркәсіпке керекті түрлі резенкелер дайындайды. 20</w:t>
      </w:r>
      <w:r>
        <w:rPr>
          <w:rFonts w:ascii="Times New Roman" w:hAnsi="Times New Roman" w:cs="Times New Roman"/>
          <w:iCs/>
          <w:sz w:val="24"/>
          <w:szCs w:val="24"/>
          <w:lang w:val="kk-KZ"/>
        </w:rPr>
        <w:t xml:space="preserve">22 </w:t>
      </w:r>
      <w:r w:rsidRPr="00692F79">
        <w:rPr>
          <w:rFonts w:ascii="Times New Roman" w:hAnsi="Times New Roman" w:cs="Times New Roman"/>
          <w:iCs/>
          <w:sz w:val="24"/>
          <w:szCs w:val="24"/>
          <w:lang w:val="kk-KZ"/>
        </w:rPr>
        <w:t>ж. орташа күніне келесі көлемдегі резенке шығаруды жоспарлап отыр:</w:t>
      </w:r>
    </w:p>
    <w:p w14:paraId="30256AA5" w14:textId="77777777" w:rsidR="00692F79" w:rsidRPr="00692F79" w:rsidRDefault="00692F79" w:rsidP="00692F79">
      <w:pPr>
        <w:numPr>
          <w:ilvl w:val="0"/>
          <w:numId w:val="12"/>
        </w:numPr>
        <w:tabs>
          <w:tab w:val="left" w:pos="993"/>
        </w:tabs>
        <w:spacing w:after="0" w:line="240" w:lineRule="auto"/>
        <w:ind w:left="0" w:right="64" w:firstLine="709"/>
        <w:jc w:val="both"/>
        <w:rPr>
          <w:rFonts w:ascii="Times New Roman" w:hAnsi="Times New Roman" w:cs="Times New Roman"/>
          <w:color w:val="000000"/>
          <w:sz w:val="24"/>
          <w:szCs w:val="24"/>
          <w:lang w:val="kk-KZ"/>
        </w:rPr>
      </w:pPr>
      <w:r w:rsidRPr="00692F79">
        <w:rPr>
          <w:rFonts w:ascii="Times New Roman" w:hAnsi="Times New Roman" w:cs="Times New Roman"/>
          <w:iCs/>
          <w:sz w:val="24"/>
          <w:szCs w:val="24"/>
          <w:lang w:val="kk-KZ"/>
        </w:rPr>
        <w:t xml:space="preserve">1-тоқсанда күніне </w:t>
      </w:r>
      <w:smartTag w:uri="urn:schemas-microsoft-com:office:smarttags" w:element="metricconverter">
        <w:smartTagPr>
          <w:attr w:name="ProductID" w:val="1000 м2"/>
        </w:smartTagPr>
        <w:r w:rsidRPr="00692F79">
          <w:rPr>
            <w:rFonts w:ascii="Times New Roman" w:hAnsi="Times New Roman" w:cs="Times New Roman"/>
            <w:iCs/>
            <w:sz w:val="24"/>
            <w:szCs w:val="24"/>
            <w:lang w:val="kk-KZ"/>
          </w:rPr>
          <w:t>1000</w:t>
        </w:r>
        <w:r w:rsidRPr="00692F79">
          <w:rPr>
            <w:rFonts w:ascii="Times New Roman" w:hAnsi="Times New Roman" w:cs="Times New Roman"/>
            <w:color w:val="000000"/>
            <w:sz w:val="24"/>
            <w:szCs w:val="24"/>
            <w:lang w:val="kk-KZ"/>
          </w:rPr>
          <w:t xml:space="preserve"> м</w:t>
        </w:r>
        <w:r w:rsidRPr="00692F79">
          <w:rPr>
            <w:rFonts w:ascii="Times New Roman" w:hAnsi="Times New Roman" w:cs="Times New Roman"/>
            <w:color w:val="000000"/>
            <w:sz w:val="24"/>
            <w:szCs w:val="24"/>
            <w:vertAlign w:val="superscript"/>
            <w:lang w:val="kk-KZ"/>
          </w:rPr>
          <w:t>2</w:t>
        </w:r>
      </w:smartTag>
      <w:r w:rsidRPr="00692F79">
        <w:rPr>
          <w:rFonts w:ascii="Times New Roman" w:hAnsi="Times New Roman" w:cs="Times New Roman"/>
          <w:color w:val="000000"/>
          <w:sz w:val="24"/>
          <w:szCs w:val="24"/>
          <w:lang w:val="kk-KZ"/>
        </w:rPr>
        <w:t>;</w:t>
      </w:r>
    </w:p>
    <w:p w14:paraId="2678F809" w14:textId="77777777" w:rsidR="00692F79" w:rsidRPr="00692F79" w:rsidRDefault="00692F79" w:rsidP="00692F79">
      <w:pPr>
        <w:numPr>
          <w:ilvl w:val="0"/>
          <w:numId w:val="12"/>
        </w:numPr>
        <w:tabs>
          <w:tab w:val="left" w:pos="993"/>
        </w:tabs>
        <w:spacing w:after="0" w:line="240" w:lineRule="auto"/>
        <w:ind w:left="0" w:right="64" w:firstLine="709"/>
        <w:jc w:val="both"/>
        <w:rPr>
          <w:rFonts w:ascii="Times New Roman" w:hAnsi="Times New Roman" w:cs="Times New Roman"/>
          <w:color w:val="000000"/>
          <w:sz w:val="24"/>
          <w:szCs w:val="24"/>
          <w:lang w:val="kk-KZ"/>
        </w:rPr>
      </w:pPr>
      <w:r w:rsidRPr="00692F79">
        <w:rPr>
          <w:rFonts w:ascii="Times New Roman" w:hAnsi="Times New Roman" w:cs="Times New Roman"/>
          <w:color w:val="000000"/>
          <w:sz w:val="24"/>
          <w:szCs w:val="24"/>
          <w:lang w:val="kk-KZ"/>
        </w:rPr>
        <w:t>2-</w:t>
      </w:r>
      <w:r w:rsidRPr="00692F79">
        <w:rPr>
          <w:rFonts w:ascii="Times New Roman" w:hAnsi="Times New Roman" w:cs="Times New Roman"/>
          <w:iCs/>
          <w:sz w:val="24"/>
          <w:szCs w:val="24"/>
          <w:lang w:val="kk-KZ"/>
        </w:rPr>
        <w:t xml:space="preserve"> тоқсанда күніне </w:t>
      </w:r>
      <w:smartTag w:uri="urn:schemas-microsoft-com:office:smarttags" w:element="metricconverter">
        <w:smartTagPr>
          <w:attr w:name="ProductID" w:val="1200 м2"/>
        </w:smartTagPr>
        <w:r w:rsidRPr="00692F79">
          <w:rPr>
            <w:rFonts w:ascii="Times New Roman" w:hAnsi="Times New Roman" w:cs="Times New Roman"/>
            <w:iCs/>
            <w:sz w:val="24"/>
            <w:szCs w:val="24"/>
            <w:lang w:val="kk-KZ"/>
          </w:rPr>
          <w:t>1200</w:t>
        </w:r>
        <w:r w:rsidRPr="00692F79">
          <w:rPr>
            <w:rFonts w:ascii="Times New Roman" w:hAnsi="Times New Roman" w:cs="Times New Roman"/>
            <w:color w:val="000000"/>
            <w:sz w:val="24"/>
            <w:szCs w:val="24"/>
            <w:lang w:val="kk-KZ"/>
          </w:rPr>
          <w:t xml:space="preserve"> м</w:t>
        </w:r>
        <w:r w:rsidRPr="00692F79">
          <w:rPr>
            <w:rFonts w:ascii="Times New Roman" w:hAnsi="Times New Roman" w:cs="Times New Roman"/>
            <w:color w:val="000000"/>
            <w:sz w:val="24"/>
            <w:szCs w:val="24"/>
            <w:vertAlign w:val="superscript"/>
            <w:lang w:val="kk-KZ"/>
          </w:rPr>
          <w:t>2</w:t>
        </w:r>
      </w:smartTag>
      <w:r w:rsidRPr="00692F79">
        <w:rPr>
          <w:rFonts w:ascii="Times New Roman" w:hAnsi="Times New Roman" w:cs="Times New Roman"/>
          <w:color w:val="000000"/>
          <w:sz w:val="24"/>
          <w:szCs w:val="24"/>
          <w:lang w:val="kk-KZ"/>
        </w:rPr>
        <w:t>;</w:t>
      </w:r>
    </w:p>
    <w:p w14:paraId="09D03EAD" w14:textId="77777777" w:rsidR="00692F79" w:rsidRPr="00692F79" w:rsidRDefault="00692F79" w:rsidP="00692F79">
      <w:pPr>
        <w:numPr>
          <w:ilvl w:val="0"/>
          <w:numId w:val="12"/>
        </w:numPr>
        <w:tabs>
          <w:tab w:val="left" w:pos="993"/>
        </w:tabs>
        <w:spacing w:after="0" w:line="240" w:lineRule="auto"/>
        <w:ind w:left="0" w:right="64" w:firstLine="709"/>
        <w:jc w:val="both"/>
        <w:rPr>
          <w:rFonts w:ascii="Times New Roman" w:hAnsi="Times New Roman" w:cs="Times New Roman"/>
          <w:color w:val="000000"/>
          <w:sz w:val="24"/>
          <w:szCs w:val="24"/>
          <w:lang w:val="kk-KZ"/>
        </w:rPr>
      </w:pPr>
      <w:r w:rsidRPr="00692F79">
        <w:rPr>
          <w:rFonts w:ascii="Times New Roman" w:hAnsi="Times New Roman" w:cs="Times New Roman"/>
          <w:color w:val="000000"/>
          <w:sz w:val="24"/>
          <w:szCs w:val="24"/>
          <w:lang w:val="kk-KZ"/>
        </w:rPr>
        <w:t>3-</w:t>
      </w:r>
      <w:r w:rsidRPr="00692F79">
        <w:rPr>
          <w:rFonts w:ascii="Times New Roman" w:hAnsi="Times New Roman" w:cs="Times New Roman"/>
          <w:iCs/>
          <w:sz w:val="24"/>
          <w:szCs w:val="24"/>
          <w:lang w:val="kk-KZ"/>
        </w:rPr>
        <w:t xml:space="preserve"> тоқсанда күніне </w:t>
      </w:r>
      <w:smartTag w:uri="urn:schemas-microsoft-com:office:smarttags" w:element="metricconverter">
        <w:smartTagPr>
          <w:attr w:name="ProductID" w:val="1400 м2"/>
        </w:smartTagPr>
        <w:r w:rsidRPr="00692F79">
          <w:rPr>
            <w:rFonts w:ascii="Times New Roman" w:hAnsi="Times New Roman" w:cs="Times New Roman"/>
            <w:iCs/>
            <w:sz w:val="24"/>
            <w:szCs w:val="24"/>
            <w:lang w:val="kk-KZ"/>
          </w:rPr>
          <w:t>1400</w:t>
        </w:r>
        <w:r w:rsidRPr="00692F79">
          <w:rPr>
            <w:rFonts w:ascii="Times New Roman" w:hAnsi="Times New Roman" w:cs="Times New Roman"/>
            <w:color w:val="000000"/>
            <w:sz w:val="24"/>
            <w:szCs w:val="24"/>
            <w:lang w:val="kk-KZ"/>
          </w:rPr>
          <w:t xml:space="preserve"> м</w:t>
        </w:r>
        <w:r w:rsidRPr="00692F79">
          <w:rPr>
            <w:rFonts w:ascii="Times New Roman" w:hAnsi="Times New Roman" w:cs="Times New Roman"/>
            <w:color w:val="000000"/>
            <w:sz w:val="24"/>
            <w:szCs w:val="24"/>
            <w:vertAlign w:val="superscript"/>
            <w:lang w:val="kk-KZ"/>
          </w:rPr>
          <w:t>2</w:t>
        </w:r>
      </w:smartTag>
      <w:r w:rsidRPr="00692F79">
        <w:rPr>
          <w:rFonts w:ascii="Times New Roman" w:hAnsi="Times New Roman" w:cs="Times New Roman"/>
          <w:color w:val="000000"/>
          <w:sz w:val="24"/>
          <w:szCs w:val="24"/>
          <w:lang w:val="kk-KZ"/>
        </w:rPr>
        <w:t>;</w:t>
      </w:r>
    </w:p>
    <w:p w14:paraId="15011851" w14:textId="77777777" w:rsidR="00692F79" w:rsidRPr="00692F79" w:rsidRDefault="00692F79" w:rsidP="00692F79">
      <w:pPr>
        <w:numPr>
          <w:ilvl w:val="0"/>
          <w:numId w:val="12"/>
        </w:numPr>
        <w:tabs>
          <w:tab w:val="left" w:pos="993"/>
        </w:tabs>
        <w:spacing w:after="0" w:line="240" w:lineRule="auto"/>
        <w:ind w:left="0" w:right="64" w:firstLine="709"/>
        <w:jc w:val="both"/>
        <w:rPr>
          <w:rFonts w:ascii="Times New Roman" w:hAnsi="Times New Roman" w:cs="Times New Roman"/>
          <w:iCs/>
          <w:sz w:val="24"/>
          <w:szCs w:val="24"/>
          <w:lang w:val="kk-KZ"/>
        </w:rPr>
      </w:pPr>
      <w:r w:rsidRPr="00692F79">
        <w:rPr>
          <w:rFonts w:ascii="Times New Roman" w:hAnsi="Times New Roman" w:cs="Times New Roman"/>
          <w:iCs/>
          <w:sz w:val="24"/>
          <w:szCs w:val="24"/>
          <w:lang w:val="kk-KZ"/>
        </w:rPr>
        <w:t xml:space="preserve">4- тоқсанда күніне </w:t>
      </w:r>
      <w:smartTag w:uri="urn:schemas-microsoft-com:office:smarttags" w:element="metricconverter">
        <w:smartTagPr>
          <w:attr w:name="ProductID" w:val="1300 м2"/>
        </w:smartTagPr>
        <w:r w:rsidRPr="00692F79">
          <w:rPr>
            <w:rFonts w:ascii="Times New Roman" w:hAnsi="Times New Roman" w:cs="Times New Roman"/>
            <w:iCs/>
            <w:sz w:val="24"/>
            <w:szCs w:val="24"/>
            <w:lang w:val="kk-KZ"/>
          </w:rPr>
          <w:t>1300</w:t>
        </w:r>
        <w:r w:rsidRPr="00692F79">
          <w:rPr>
            <w:rFonts w:ascii="Times New Roman" w:hAnsi="Times New Roman" w:cs="Times New Roman"/>
            <w:color w:val="000000"/>
            <w:sz w:val="24"/>
            <w:szCs w:val="24"/>
            <w:lang w:val="kk-KZ"/>
          </w:rPr>
          <w:t xml:space="preserve"> м</w:t>
        </w:r>
        <w:r w:rsidRPr="00692F79">
          <w:rPr>
            <w:rFonts w:ascii="Times New Roman" w:hAnsi="Times New Roman" w:cs="Times New Roman"/>
            <w:color w:val="000000"/>
            <w:sz w:val="24"/>
            <w:szCs w:val="24"/>
            <w:vertAlign w:val="superscript"/>
            <w:lang w:val="kk-KZ"/>
          </w:rPr>
          <w:t>2</w:t>
        </w:r>
      </w:smartTag>
      <w:r w:rsidRPr="00692F79">
        <w:rPr>
          <w:rFonts w:ascii="Times New Roman" w:hAnsi="Times New Roman" w:cs="Times New Roman"/>
          <w:color w:val="000000"/>
          <w:sz w:val="24"/>
          <w:szCs w:val="24"/>
          <w:lang w:val="kk-KZ"/>
        </w:rPr>
        <w:t xml:space="preserve"> резенке шығаруы керек.</w:t>
      </w:r>
    </w:p>
    <w:p w14:paraId="660E8802" w14:textId="06F9F70E" w:rsidR="00692F79" w:rsidRPr="00692F79" w:rsidRDefault="00692F79" w:rsidP="00692F79">
      <w:pPr>
        <w:spacing w:after="0" w:line="240" w:lineRule="auto"/>
        <w:ind w:right="64" w:firstLine="709"/>
        <w:jc w:val="both"/>
        <w:rPr>
          <w:rFonts w:ascii="Times New Roman" w:hAnsi="Times New Roman" w:cs="Times New Roman"/>
          <w:iCs/>
          <w:sz w:val="24"/>
          <w:szCs w:val="24"/>
          <w:lang w:val="kk-KZ"/>
        </w:rPr>
      </w:pPr>
      <w:r w:rsidRPr="00692F79">
        <w:rPr>
          <w:rFonts w:ascii="Times New Roman" w:hAnsi="Times New Roman" w:cs="Times New Roman"/>
          <w:color w:val="000000"/>
          <w:sz w:val="24"/>
          <w:szCs w:val="24"/>
          <w:lang w:val="kk-KZ"/>
        </w:rPr>
        <w:lastRenderedPageBreak/>
        <w:t>20</w:t>
      </w:r>
      <w:r>
        <w:rPr>
          <w:rFonts w:ascii="Times New Roman" w:hAnsi="Times New Roman" w:cs="Times New Roman"/>
          <w:color w:val="000000"/>
          <w:sz w:val="24"/>
          <w:szCs w:val="24"/>
          <w:lang w:val="kk-KZ"/>
        </w:rPr>
        <w:t xml:space="preserve">22 </w:t>
      </w:r>
      <w:r w:rsidRPr="00692F79">
        <w:rPr>
          <w:rFonts w:ascii="Times New Roman" w:hAnsi="Times New Roman" w:cs="Times New Roman"/>
          <w:color w:val="000000"/>
          <w:sz w:val="24"/>
          <w:szCs w:val="24"/>
          <w:lang w:val="kk-KZ"/>
        </w:rPr>
        <w:t>ж. жоспарланған резенкенің  1м</w:t>
      </w:r>
      <w:r w:rsidRPr="00692F79">
        <w:rPr>
          <w:rFonts w:ascii="Times New Roman" w:hAnsi="Times New Roman" w:cs="Times New Roman"/>
          <w:color w:val="000000"/>
          <w:sz w:val="24"/>
          <w:szCs w:val="24"/>
          <w:vertAlign w:val="superscript"/>
          <w:lang w:val="kk-KZ"/>
        </w:rPr>
        <w:t xml:space="preserve">2   </w:t>
      </w:r>
      <w:r w:rsidRPr="00692F79">
        <w:rPr>
          <w:rFonts w:ascii="Times New Roman" w:hAnsi="Times New Roman" w:cs="Times New Roman"/>
          <w:color w:val="000000"/>
          <w:sz w:val="24"/>
          <w:szCs w:val="24"/>
          <w:lang w:val="kk-KZ"/>
        </w:rPr>
        <w:t>орташа өзіндік құны 250 тнг. 20</w:t>
      </w:r>
      <w:r>
        <w:rPr>
          <w:rFonts w:ascii="Times New Roman" w:hAnsi="Times New Roman" w:cs="Times New Roman"/>
          <w:color w:val="000000"/>
          <w:sz w:val="24"/>
          <w:szCs w:val="24"/>
          <w:lang w:val="kk-KZ"/>
        </w:rPr>
        <w:t xml:space="preserve">22 </w:t>
      </w:r>
      <w:r w:rsidRPr="00692F79">
        <w:rPr>
          <w:rFonts w:ascii="Times New Roman" w:hAnsi="Times New Roman" w:cs="Times New Roman"/>
          <w:color w:val="000000"/>
          <w:sz w:val="24"/>
          <w:szCs w:val="24"/>
          <w:lang w:val="kk-KZ"/>
        </w:rPr>
        <w:t>ж. жоспар бойынша  орташа өндірістік цикл ұзақтығы 20 күн</w:t>
      </w:r>
      <w:r w:rsidRPr="00692F79">
        <w:rPr>
          <w:rFonts w:ascii="Times New Roman" w:hAnsi="Times New Roman" w:cs="Times New Roman"/>
          <w:color w:val="000000"/>
          <w:sz w:val="24"/>
          <w:szCs w:val="24"/>
          <w:vertAlign w:val="superscript"/>
          <w:lang w:val="kk-KZ"/>
        </w:rPr>
        <w:t xml:space="preserve"> </w:t>
      </w:r>
      <w:r w:rsidRPr="00692F79">
        <w:rPr>
          <w:rFonts w:ascii="Times New Roman" w:hAnsi="Times New Roman" w:cs="Times New Roman"/>
          <w:iCs/>
          <w:sz w:val="24"/>
          <w:szCs w:val="24"/>
          <w:lang w:val="kk-KZ"/>
        </w:rPr>
        <w:t xml:space="preserve"> болғандағы бітпеген өндіріс бойынша әрбір тоқсандағы нормативтерді анықтаңыз.</w:t>
      </w:r>
    </w:p>
    <w:p w14:paraId="5684917D" w14:textId="77777777" w:rsidR="00692F79" w:rsidRPr="00692F79" w:rsidRDefault="00692F79" w:rsidP="00692F79">
      <w:pPr>
        <w:spacing w:after="0" w:line="240" w:lineRule="auto"/>
        <w:ind w:right="64" w:firstLine="709"/>
        <w:rPr>
          <w:rFonts w:ascii="Times New Roman" w:hAnsi="Times New Roman" w:cs="Times New Roman"/>
          <w:b/>
          <w:bCs/>
          <w:sz w:val="24"/>
          <w:szCs w:val="24"/>
          <w:lang w:val="kk-KZ"/>
        </w:rPr>
      </w:pPr>
    </w:p>
    <w:p w14:paraId="36CE3D4E" w14:textId="77777777" w:rsidR="00692F79" w:rsidRPr="00692F79" w:rsidRDefault="00692F79" w:rsidP="00692F79">
      <w:pPr>
        <w:spacing w:after="0" w:line="240" w:lineRule="auto"/>
        <w:ind w:right="64"/>
        <w:jc w:val="center"/>
        <w:rPr>
          <w:rFonts w:ascii="Times New Roman" w:hAnsi="Times New Roman" w:cs="Times New Roman"/>
          <w:b/>
          <w:sz w:val="24"/>
          <w:szCs w:val="24"/>
          <w:lang w:val="kk-KZ"/>
        </w:rPr>
      </w:pPr>
      <w:r w:rsidRPr="00692F79">
        <w:rPr>
          <w:rFonts w:ascii="Times New Roman" w:hAnsi="Times New Roman" w:cs="Times New Roman"/>
          <w:b/>
          <w:sz w:val="24"/>
          <w:szCs w:val="24"/>
          <w:lang w:val="kk-KZ"/>
        </w:rPr>
        <w:t>Есеп 26</w:t>
      </w:r>
    </w:p>
    <w:p w14:paraId="2112AB76" w14:textId="213064BC" w:rsidR="00692F79" w:rsidRPr="00692F79" w:rsidRDefault="00692F79" w:rsidP="00692F79">
      <w:pPr>
        <w:spacing w:after="0" w:line="240" w:lineRule="auto"/>
        <w:ind w:right="64" w:firstLine="709"/>
        <w:jc w:val="both"/>
        <w:rPr>
          <w:rFonts w:ascii="Times New Roman" w:hAnsi="Times New Roman" w:cs="Times New Roman"/>
          <w:sz w:val="24"/>
          <w:szCs w:val="24"/>
          <w:lang w:val="kk-KZ"/>
        </w:rPr>
      </w:pPr>
      <w:r w:rsidRPr="00692F79">
        <w:rPr>
          <w:rFonts w:ascii="Times New Roman" w:hAnsi="Times New Roman" w:cs="Times New Roman"/>
          <w:color w:val="000000"/>
          <w:sz w:val="24"/>
          <w:szCs w:val="24"/>
          <w:lang w:val="kk-KZ"/>
        </w:rPr>
        <w:t>Сенсор аппараты мен құралдар өндіру бойынша 20</w:t>
      </w:r>
      <w:r>
        <w:rPr>
          <w:rFonts w:ascii="Times New Roman" w:hAnsi="Times New Roman" w:cs="Times New Roman"/>
          <w:color w:val="000000"/>
          <w:sz w:val="24"/>
          <w:szCs w:val="24"/>
          <w:lang w:val="kk-KZ"/>
        </w:rPr>
        <w:t xml:space="preserve">22 </w:t>
      </w:r>
      <w:r w:rsidRPr="00692F79">
        <w:rPr>
          <w:rFonts w:ascii="Times New Roman" w:hAnsi="Times New Roman" w:cs="Times New Roman"/>
          <w:color w:val="000000"/>
          <w:sz w:val="24"/>
          <w:szCs w:val="24"/>
          <w:lang w:val="kk-KZ"/>
        </w:rPr>
        <w:t>ж. «Хьюго» корпорациясының   табысы 12,5 млрд.тнг. құрады. Айналмалы құралдардың орташа құны тоқсанына 2,5 млрд. тнг.</w:t>
      </w:r>
    </w:p>
    <w:p w14:paraId="64488457" w14:textId="77777777" w:rsidR="00692F79" w:rsidRPr="00692F79" w:rsidRDefault="00692F79" w:rsidP="00692F79">
      <w:pPr>
        <w:pStyle w:val="22"/>
        <w:ind w:left="0" w:right="64" w:firstLine="709"/>
        <w:jc w:val="both"/>
        <w:rPr>
          <w:lang w:val="kk-KZ"/>
        </w:rPr>
      </w:pPr>
      <w:r w:rsidRPr="00692F79">
        <w:rPr>
          <w:lang w:val="kk-KZ"/>
        </w:rPr>
        <w:t xml:space="preserve">Келтірілген мәліметтерді пайдаланып, айналмалы құралдардың айналмалығын және 1 күндегі айналым ұзақтығын жүктеу көрсеткіштерін көмегімен, оны қарқынды қолдануын анықтау керек. </w:t>
      </w:r>
    </w:p>
    <w:p w14:paraId="4D09D978" w14:textId="77777777" w:rsidR="00692F79" w:rsidRPr="00692F79" w:rsidRDefault="00692F79" w:rsidP="00692F79">
      <w:pPr>
        <w:spacing w:after="0" w:line="240" w:lineRule="auto"/>
        <w:ind w:right="64" w:firstLine="709"/>
        <w:rPr>
          <w:rFonts w:ascii="Times New Roman" w:hAnsi="Times New Roman" w:cs="Times New Roman"/>
          <w:b/>
          <w:sz w:val="24"/>
          <w:szCs w:val="24"/>
          <w:lang w:val="kk-KZ"/>
        </w:rPr>
      </w:pPr>
    </w:p>
    <w:p w14:paraId="0DE89E99" w14:textId="77777777" w:rsidR="00692F79" w:rsidRPr="00692F79" w:rsidRDefault="00692F79" w:rsidP="00692F79">
      <w:pPr>
        <w:spacing w:after="0" w:line="240" w:lineRule="auto"/>
        <w:ind w:right="64"/>
        <w:jc w:val="center"/>
        <w:rPr>
          <w:rFonts w:ascii="Times New Roman" w:hAnsi="Times New Roman" w:cs="Times New Roman"/>
          <w:b/>
          <w:sz w:val="24"/>
          <w:szCs w:val="24"/>
          <w:lang w:val="kk-KZ"/>
        </w:rPr>
      </w:pPr>
      <w:r w:rsidRPr="00692F79">
        <w:rPr>
          <w:rFonts w:ascii="Times New Roman" w:hAnsi="Times New Roman" w:cs="Times New Roman"/>
          <w:b/>
          <w:sz w:val="24"/>
          <w:szCs w:val="24"/>
          <w:lang w:val="kk-KZ"/>
        </w:rPr>
        <w:t>Есеп 27</w:t>
      </w:r>
    </w:p>
    <w:p w14:paraId="30190A6E" w14:textId="77777777" w:rsidR="00692F79" w:rsidRPr="00692F79" w:rsidRDefault="00692F79" w:rsidP="00692F79">
      <w:pPr>
        <w:spacing w:after="0" w:line="240" w:lineRule="auto"/>
        <w:ind w:right="64" w:firstLine="709"/>
        <w:rPr>
          <w:rFonts w:ascii="Times New Roman" w:hAnsi="Times New Roman" w:cs="Times New Roman"/>
          <w:b/>
          <w:sz w:val="24"/>
          <w:szCs w:val="24"/>
          <w:lang w:val="kk-KZ"/>
        </w:rPr>
      </w:pPr>
    </w:p>
    <w:p w14:paraId="4BB1F64D" w14:textId="77777777" w:rsidR="00692F79" w:rsidRPr="00692F79" w:rsidRDefault="00692F79" w:rsidP="00692F79">
      <w:pPr>
        <w:spacing w:after="0" w:line="240" w:lineRule="auto"/>
        <w:ind w:right="64" w:firstLine="709"/>
        <w:jc w:val="both"/>
        <w:rPr>
          <w:rFonts w:ascii="Times New Roman" w:hAnsi="Times New Roman" w:cs="Times New Roman"/>
          <w:sz w:val="24"/>
          <w:szCs w:val="24"/>
          <w:lang w:val="kk-KZ"/>
        </w:rPr>
      </w:pPr>
      <w:r w:rsidRPr="00692F79">
        <w:rPr>
          <w:rFonts w:ascii="Times New Roman" w:hAnsi="Times New Roman" w:cs="Times New Roman"/>
          <w:sz w:val="24"/>
          <w:szCs w:val="24"/>
          <w:lang w:val="kk-KZ"/>
        </w:rPr>
        <w:t>50 000 мың тенге көлеміндегі сома  жылына 28% қарапайым ставкамен жарты жылға берілді. Өсірілген құнды есептеңіз.</w:t>
      </w:r>
    </w:p>
    <w:p w14:paraId="0542C7BC" w14:textId="77777777" w:rsidR="00692F79" w:rsidRPr="00692F79" w:rsidRDefault="00692F79" w:rsidP="00692F79">
      <w:pPr>
        <w:spacing w:after="0" w:line="240" w:lineRule="auto"/>
        <w:ind w:right="64" w:firstLine="709"/>
        <w:rPr>
          <w:rFonts w:ascii="Times New Roman" w:hAnsi="Times New Roman" w:cs="Times New Roman"/>
          <w:sz w:val="24"/>
          <w:szCs w:val="24"/>
          <w:lang w:val="kk-KZ"/>
        </w:rPr>
      </w:pPr>
    </w:p>
    <w:p w14:paraId="6DF53004" w14:textId="77777777" w:rsidR="00692F79" w:rsidRPr="00692F79" w:rsidRDefault="00692F79" w:rsidP="00692F79">
      <w:pPr>
        <w:spacing w:after="0" w:line="240" w:lineRule="auto"/>
        <w:ind w:right="64"/>
        <w:jc w:val="center"/>
        <w:rPr>
          <w:rFonts w:ascii="Times New Roman" w:hAnsi="Times New Roman" w:cs="Times New Roman"/>
          <w:b/>
          <w:sz w:val="24"/>
          <w:szCs w:val="24"/>
          <w:lang w:val="kk-KZ"/>
        </w:rPr>
      </w:pPr>
      <w:r w:rsidRPr="00692F79">
        <w:rPr>
          <w:rFonts w:ascii="Times New Roman" w:hAnsi="Times New Roman" w:cs="Times New Roman"/>
          <w:b/>
          <w:sz w:val="24"/>
          <w:szCs w:val="24"/>
          <w:lang w:val="kk-KZ"/>
        </w:rPr>
        <w:t>Есеп 28</w:t>
      </w:r>
    </w:p>
    <w:p w14:paraId="723FF68C" w14:textId="77777777" w:rsidR="00692F79" w:rsidRPr="00692F79" w:rsidRDefault="00692F79" w:rsidP="00692F79">
      <w:pPr>
        <w:pStyle w:val="3"/>
        <w:shd w:val="clear" w:color="auto" w:fill="auto"/>
        <w:spacing w:after="0" w:line="240" w:lineRule="auto"/>
        <w:ind w:firstLine="709"/>
        <w:rPr>
          <w:sz w:val="24"/>
          <w:szCs w:val="24"/>
          <w:lang w:val="kk-KZ"/>
        </w:rPr>
      </w:pPr>
      <w:r w:rsidRPr="00692F79">
        <w:rPr>
          <w:sz w:val="24"/>
          <w:szCs w:val="24"/>
          <w:lang w:val="kk-KZ"/>
        </w:rPr>
        <w:t>Алғашқы салынған капитал 25 000 000 тенгені 40 000 000 тенгеге дейін өсіру  үшін 28% қарапайым пайыздық  ставканы қолданып, аудару кезеңдерін (период начисления) анықтаңыз.</w:t>
      </w:r>
    </w:p>
    <w:p w14:paraId="1AE244AF" w14:textId="77777777" w:rsidR="00692F79" w:rsidRPr="00692F79" w:rsidRDefault="00692F79" w:rsidP="00692F79">
      <w:pPr>
        <w:pStyle w:val="3"/>
        <w:shd w:val="clear" w:color="auto" w:fill="auto"/>
        <w:spacing w:after="0" w:line="240" w:lineRule="auto"/>
        <w:ind w:firstLine="709"/>
        <w:jc w:val="left"/>
        <w:rPr>
          <w:sz w:val="24"/>
          <w:szCs w:val="24"/>
          <w:lang w:val="kk-KZ"/>
        </w:rPr>
      </w:pPr>
    </w:p>
    <w:p w14:paraId="7571AFBC" w14:textId="77777777" w:rsidR="00692F79" w:rsidRPr="00692F79" w:rsidRDefault="00692F79" w:rsidP="00692F79">
      <w:pPr>
        <w:spacing w:after="0" w:line="240" w:lineRule="auto"/>
        <w:ind w:right="64"/>
        <w:jc w:val="center"/>
        <w:rPr>
          <w:rFonts w:ascii="Times New Roman" w:hAnsi="Times New Roman" w:cs="Times New Roman"/>
          <w:b/>
          <w:sz w:val="24"/>
          <w:szCs w:val="24"/>
          <w:lang w:val="kk-KZ"/>
        </w:rPr>
      </w:pPr>
      <w:r w:rsidRPr="00692F79">
        <w:rPr>
          <w:rFonts w:ascii="Times New Roman" w:hAnsi="Times New Roman" w:cs="Times New Roman"/>
          <w:b/>
          <w:sz w:val="24"/>
          <w:szCs w:val="24"/>
          <w:lang w:val="kk-KZ"/>
        </w:rPr>
        <w:t>Есеп 29</w:t>
      </w:r>
    </w:p>
    <w:p w14:paraId="256FA80C" w14:textId="77777777" w:rsidR="00692F79" w:rsidRPr="00692F79" w:rsidRDefault="00692F79" w:rsidP="00692F79">
      <w:pPr>
        <w:pStyle w:val="3"/>
        <w:shd w:val="clear" w:color="auto" w:fill="auto"/>
        <w:spacing w:after="0" w:line="240" w:lineRule="auto"/>
        <w:ind w:firstLine="709"/>
        <w:rPr>
          <w:sz w:val="24"/>
          <w:szCs w:val="24"/>
          <w:lang w:val="kk-KZ"/>
        </w:rPr>
      </w:pPr>
      <w:r w:rsidRPr="00692F79">
        <w:rPr>
          <w:b/>
          <w:sz w:val="24"/>
          <w:szCs w:val="24"/>
          <w:lang w:val="kk-KZ"/>
        </w:rPr>
        <w:t xml:space="preserve"> </w:t>
      </w:r>
      <w:r w:rsidRPr="00692F79">
        <w:rPr>
          <w:sz w:val="24"/>
          <w:szCs w:val="24"/>
          <w:lang w:val="kk-KZ"/>
        </w:rPr>
        <w:t>Алғашқы салынған капитал 24 000 000 тенгені 30 000 000 тенгеге жеткізу барысындағы   қарапайым пайыздық  ставканы   анықтаңыз.</w:t>
      </w:r>
    </w:p>
    <w:p w14:paraId="478EABCD" w14:textId="77777777" w:rsidR="00692F79" w:rsidRPr="00692F79" w:rsidRDefault="00692F79" w:rsidP="00692F79">
      <w:pPr>
        <w:pStyle w:val="3"/>
        <w:shd w:val="clear" w:color="auto" w:fill="auto"/>
        <w:spacing w:after="0" w:line="240" w:lineRule="auto"/>
        <w:ind w:firstLine="709"/>
        <w:jc w:val="left"/>
        <w:rPr>
          <w:sz w:val="24"/>
          <w:szCs w:val="24"/>
          <w:lang w:val="kk-KZ"/>
        </w:rPr>
      </w:pPr>
    </w:p>
    <w:p w14:paraId="4761B056" w14:textId="77777777" w:rsidR="00692F79" w:rsidRPr="00692F79" w:rsidRDefault="00692F79" w:rsidP="00520F30">
      <w:pPr>
        <w:spacing w:after="0" w:line="240" w:lineRule="auto"/>
        <w:ind w:right="64" w:firstLine="709"/>
        <w:jc w:val="center"/>
        <w:rPr>
          <w:rFonts w:ascii="Times New Roman" w:hAnsi="Times New Roman" w:cs="Times New Roman"/>
          <w:b/>
          <w:sz w:val="24"/>
          <w:szCs w:val="24"/>
          <w:lang w:val="kk-KZ"/>
        </w:rPr>
      </w:pPr>
      <w:r w:rsidRPr="00692F79">
        <w:rPr>
          <w:rFonts w:ascii="Times New Roman" w:hAnsi="Times New Roman" w:cs="Times New Roman"/>
          <w:b/>
          <w:sz w:val="24"/>
          <w:szCs w:val="24"/>
          <w:lang w:val="kk-KZ"/>
        </w:rPr>
        <w:t>Есеп 30</w:t>
      </w:r>
    </w:p>
    <w:p w14:paraId="09B6BD6B" w14:textId="77777777" w:rsidR="00692F79" w:rsidRPr="00692F79" w:rsidRDefault="00692F79" w:rsidP="00692F79">
      <w:pPr>
        <w:pStyle w:val="3"/>
        <w:shd w:val="clear" w:color="auto" w:fill="auto"/>
        <w:spacing w:after="0" w:line="240" w:lineRule="auto"/>
        <w:ind w:firstLine="709"/>
        <w:rPr>
          <w:sz w:val="24"/>
          <w:szCs w:val="24"/>
          <w:lang w:val="kk-KZ"/>
        </w:rPr>
      </w:pPr>
      <w:r w:rsidRPr="00692F79">
        <w:rPr>
          <w:sz w:val="24"/>
          <w:szCs w:val="24"/>
          <w:lang w:val="kk-KZ"/>
        </w:rPr>
        <w:t>Үш жылдан кейін 100 000 000 тенгені  алу үшін</w:t>
      </w:r>
      <w:r w:rsidRPr="00692F79">
        <w:rPr>
          <w:b/>
          <w:sz w:val="24"/>
          <w:szCs w:val="24"/>
          <w:lang w:val="kk-KZ"/>
        </w:rPr>
        <w:t xml:space="preserve"> </w:t>
      </w:r>
      <w:r w:rsidRPr="00692F79">
        <w:rPr>
          <w:sz w:val="24"/>
          <w:szCs w:val="24"/>
          <w:lang w:val="kk-KZ"/>
        </w:rPr>
        <w:t>жылына 24%  күрделі пайыздық</w:t>
      </w:r>
      <w:r w:rsidRPr="00692F79">
        <w:rPr>
          <w:b/>
          <w:sz w:val="24"/>
          <w:szCs w:val="24"/>
          <w:lang w:val="kk-KZ"/>
        </w:rPr>
        <w:t xml:space="preserve">  </w:t>
      </w:r>
      <w:r w:rsidRPr="00692F79">
        <w:rPr>
          <w:sz w:val="24"/>
          <w:szCs w:val="24"/>
          <w:lang w:val="kk-KZ"/>
        </w:rPr>
        <w:t xml:space="preserve"> ставкамен   проектіге қанша инвестиция салу керек.</w:t>
      </w:r>
    </w:p>
    <w:p w14:paraId="428D741C" w14:textId="77777777" w:rsidR="00692F79" w:rsidRPr="00692F79" w:rsidRDefault="00692F79" w:rsidP="00692F79">
      <w:pPr>
        <w:pStyle w:val="3"/>
        <w:shd w:val="clear" w:color="auto" w:fill="auto"/>
        <w:spacing w:after="0" w:line="240" w:lineRule="auto"/>
        <w:ind w:firstLine="709"/>
        <w:jc w:val="left"/>
        <w:rPr>
          <w:sz w:val="24"/>
          <w:szCs w:val="24"/>
          <w:lang w:val="kk-KZ"/>
        </w:rPr>
      </w:pPr>
    </w:p>
    <w:p w14:paraId="24EBB435" w14:textId="77777777" w:rsidR="00BB41BD" w:rsidRPr="00692F79" w:rsidRDefault="00EE1AD3" w:rsidP="00692F79">
      <w:pPr>
        <w:spacing w:after="0" w:line="240" w:lineRule="auto"/>
        <w:jc w:val="both"/>
        <w:rPr>
          <w:rFonts w:ascii="Times New Roman" w:hAnsi="Times New Roman" w:cs="Times New Roman"/>
          <w:b/>
          <w:sz w:val="24"/>
          <w:szCs w:val="24"/>
          <w:lang w:val="kk-KZ"/>
        </w:rPr>
      </w:pPr>
      <w:r w:rsidRPr="00692F79">
        <w:rPr>
          <w:rFonts w:ascii="Times New Roman" w:hAnsi="Times New Roman" w:cs="Times New Roman"/>
          <w:b/>
          <w:sz w:val="24"/>
          <w:szCs w:val="24"/>
          <w:lang w:val="kk-KZ"/>
        </w:rPr>
        <w:t xml:space="preserve">            </w:t>
      </w:r>
    </w:p>
    <w:p w14:paraId="5352ED4C" w14:textId="77777777" w:rsidR="00BB41BD" w:rsidRDefault="00BB41BD" w:rsidP="00EE1AD3">
      <w:pPr>
        <w:spacing w:after="0" w:line="240" w:lineRule="auto"/>
        <w:jc w:val="both"/>
        <w:rPr>
          <w:rFonts w:ascii="Times New Roman" w:hAnsi="Times New Roman" w:cs="Times New Roman"/>
          <w:b/>
          <w:sz w:val="24"/>
          <w:szCs w:val="24"/>
          <w:lang w:val="kk-KZ"/>
        </w:rPr>
      </w:pPr>
    </w:p>
    <w:p w14:paraId="2F665E2B" w14:textId="77777777" w:rsidR="00BB41BD" w:rsidRDefault="00BB41BD" w:rsidP="00EE1AD3">
      <w:pPr>
        <w:spacing w:after="0" w:line="240" w:lineRule="auto"/>
        <w:jc w:val="both"/>
        <w:rPr>
          <w:rFonts w:ascii="Times New Roman" w:hAnsi="Times New Roman" w:cs="Times New Roman"/>
          <w:b/>
          <w:sz w:val="24"/>
          <w:szCs w:val="24"/>
          <w:lang w:val="kk-KZ"/>
        </w:rPr>
      </w:pPr>
    </w:p>
    <w:p w14:paraId="05376999" w14:textId="77777777" w:rsidR="00BB41BD" w:rsidRDefault="00BB41BD" w:rsidP="00EE1AD3">
      <w:pPr>
        <w:spacing w:after="0" w:line="240" w:lineRule="auto"/>
        <w:jc w:val="both"/>
        <w:rPr>
          <w:rFonts w:ascii="Times New Roman" w:hAnsi="Times New Roman" w:cs="Times New Roman"/>
          <w:b/>
          <w:sz w:val="24"/>
          <w:szCs w:val="24"/>
          <w:lang w:val="kk-KZ"/>
        </w:rPr>
      </w:pPr>
    </w:p>
    <w:p w14:paraId="39DABB1E" w14:textId="77777777" w:rsidR="00BB41BD" w:rsidRDefault="00BB41BD" w:rsidP="00EE1AD3">
      <w:pPr>
        <w:spacing w:after="0" w:line="240" w:lineRule="auto"/>
        <w:jc w:val="both"/>
        <w:rPr>
          <w:rFonts w:ascii="Times New Roman" w:hAnsi="Times New Roman" w:cs="Times New Roman"/>
          <w:b/>
          <w:sz w:val="24"/>
          <w:szCs w:val="24"/>
          <w:lang w:val="kk-KZ"/>
        </w:rPr>
      </w:pPr>
    </w:p>
    <w:p w14:paraId="78B1CE9E" w14:textId="016D25E2" w:rsidR="00EE1AD3" w:rsidRPr="00EE1AD3" w:rsidRDefault="00EE1AD3" w:rsidP="00EE1AD3">
      <w:pPr>
        <w:spacing w:after="0" w:line="240" w:lineRule="auto"/>
        <w:jc w:val="both"/>
        <w:rPr>
          <w:rFonts w:ascii="Times New Roman" w:hAnsi="Times New Roman" w:cs="Times New Roman"/>
          <w:b/>
          <w:sz w:val="24"/>
          <w:szCs w:val="24"/>
          <w:lang w:val="kk-KZ"/>
        </w:rPr>
      </w:pPr>
      <w:r w:rsidRPr="00EE1AD3">
        <w:rPr>
          <w:rFonts w:ascii="Times New Roman" w:hAnsi="Times New Roman" w:cs="Times New Roman"/>
          <w:b/>
          <w:sz w:val="24"/>
          <w:szCs w:val="24"/>
          <w:lang w:val="kk-KZ"/>
        </w:rPr>
        <w:t xml:space="preserve">                                              </w:t>
      </w:r>
    </w:p>
    <w:p w14:paraId="6D9F58D8" w14:textId="77777777" w:rsidR="00BB7CFC" w:rsidRDefault="00BB7CFC">
      <w:pPr>
        <w:rPr>
          <w:rFonts w:ascii="Times New Roman" w:hAnsi="Times New Roman" w:cs="Times New Roman"/>
          <w:b/>
          <w:sz w:val="24"/>
          <w:szCs w:val="24"/>
          <w:lang w:val="kk-KZ"/>
        </w:rPr>
      </w:pPr>
      <w:r>
        <w:rPr>
          <w:rFonts w:ascii="Times New Roman" w:hAnsi="Times New Roman" w:cs="Times New Roman"/>
          <w:b/>
          <w:sz w:val="24"/>
          <w:szCs w:val="24"/>
          <w:lang w:val="kk-KZ"/>
        </w:rPr>
        <w:br w:type="page"/>
      </w:r>
    </w:p>
    <w:p w14:paraId="5850742A" w14:textId="2B4ABF73" w:rsidR="00EE1AD3" w:rsidRDefault="00EE1AD3" w:rsidP="00BB41BD">
      <w:pPr>
        <w:spacing w:after="0" w:line="240" w:lineRule="auto"/>
        <w:jc w:val="center"/>
        <w:rPr>
          <w:rFonts w:ascii="Times New Roman" w:hAnsi="Times New Roman" w:cs="Times New Roman"/>
          <w:b/>
          <w:sz w:val="24"/>
          <w:szCs w:val="24"/>
          <w:lang w:val="kk-KZ"/>
        </w:rPr>
      </w:pPr>
      <w:r w:rsidRPr="00EE1AD3">
        <w:rPr>
          <w:rFonts w:ascii="Times New Roman" w:hAnsi="Times New Roman" w:cs="Times New Roman"/>
          <w:b/>
          <w:sz w:val="24"/>
          <w:szCs w:val="24"/>
          <w:lang w:val="kk-KZ"/>
        </w:rPr>
        <w:lastRenderedPageBreak/>
        <w:t>ӘДЕБИЕТТЕР</w:t>
      </w:r>
    </w:p>
    <w:p w14:paraId="3726325C" w14:textId="77777777" w:rsidR="003D6303" w:rsidRPr="00EE1AD3" w:rsidRDefault="003D6303" w:rsidP="00BB41BD">
      <w:pPr>
        <w:spacing w:after="0" w:line="240" w:lineRule="auto"/>
        <w:jc w:val="center"/>
        <w:rPr>
          <w:rFonts w:ascii="Times New Roman" w:hAnsi="Times New Roman" w:cs="Times New Roman"/>
          <w:b/>
          <w:sz w:val="24"/>
          <w:szCs w:val="24"/>
          <w:lang w:val="kk-KZ"/>
        </w:rPr>
      </w:pPr>
    </w:p>
    <w:p w14:paraId="4F510632" w14:textId="37B0DA33" w:rsidR="00EE1AD3" w:rsidRPr="003D17A1" w:rsidRDefault="003D17A1" w:rsidP="003D6303">
      <w:pPr>
        <w:pStyle w:val="ac"/>
        <w:numPr>
          <w:ilvl w:val="0"/>
          <w:numId w:val="10"/>
        </w:numPr>
        <w:tabs>
          <w:tab w:val="left" w:pos="1134"/>
        </w:tabs>
        <w:spacing w:after="0" w:line="240" w:lineRule="auto"/>
        <w:ind w:left="0" w:firstLine="709"/>
        <w:jc w:val="both"/>
        <w:rPr>
          <w:rFonts w:ascii="Times New Roman" w:hAnsi="Times New Roman" w:cs="Times New Roman"/>
          <w:sz w:val="24"/>
          <w:szCs w:val="24"/>
          <w:lang w:val="kk-KZ"/>
        </w:rPr>
      </w:pPr>
      <w:r w:rsidRPr="003D17A1">
        <w:rPr>
          <w:rFonts w:ascii="Times New Roman" w:hAnsi="Times New Roman" w:cs="Times New Roman"/>
          <w:sz w:val="24"/>
          <w:szCs w:val="24"/>
          <w:lang w:val="kk-KZ"/>
        </w:rPr>
        <w:t>Лухманова, Г. Қаржыға кіріспе [Мәтін]: Оқу құралы / Г. Лухманова.- Талдықорған: Qprint, 2018.- 243 б.</w:t>
      </w:r>
    </w:p>
    <w:p w14:paraId="16AFA5BB" w14:textId="6B42672F" w:rsidR="003D17A1" w:rsidRPr="003D17A1" w:rsidRDefault="003D17A1" w:rsidP="003D6303">
      <w:pPr>
        <w:pStyle w:val="ac"/>
        <w:numPr>
          <w:ilvl w:val="0"/>
          <w:numId w:val="10"/>
        </w:numPr>
        <w:tabs>
          <w:tab w:val="left" w:pos="1134"/>
        </w:tabs>
        <w:spacing w:after="0" w:line="240" w:lineRule="auto"/>
        <w:ind w:left="0" w:firstLine="709"/>
        <w:jc w:val="both"/>
        <w:rPr>
          <w:rFonts w:ascii="Times New Roman" w:hAnsi="Times New Roman" w:cs="Times New Roman"/>
          <w:bCs/>
          <w:sz w:val="24"/>
          <w:szCs w:val="24"/>
          <w:lang w:val="kk-KZ"/>
        </w:rPr>
      </w:pPr>
      <w:proofErr w:type="spellStart"/>
      <w:r w:rsidRPr="003D17A1">
        <w:rPr>
          <w:rFonts w:ascii="Times New Roman" w:hAnsi="Times New Roman" w:cs="Times New Roman"/>
          <w:bCs/>
          <w:sz w:val="24"/>
          <w:szCs w:val="24"/>
        </w:rPr>
        <w:t>Серкебаева</w:t>
      </w:r>
      <w:proofErr w:type="spellEnd"/>
      <w:r w:rsidRPr="003D17A1">
        <w:rPr>
          <w:rFonts w:ascii="Times New Roman" w:hAnsi="Times New Roman" w:cs="Times New Roman"/>
          <w:bCs/>
          <w:sz w:val="24"/>
          <w:szCs w:val="24"/>
        </w:rPr>
        <w:t>, Р.К.</w:t>
      </w:r>
      <w:r w:rsidRPr="003D17A1">
        <w:rPr>
          <w:rFonts w:ascii="Times New Roman" w:hAnsi="Times New Roman" w:cs="Times New Roman"/>
          <w:bCs/>
          <w:sz w:val="24"/>
          <w:szCs w:val="24"/>
          <w:lang w:val="kk-KZ"/>
        </w:rPr>
        <w:t xml:space="preserve"> </w:t>
      </w:r>
      <w:r w:rsidRPr="003D17A1">
        <w:rPr>
          <w:rFonts w:ascii="Times New Roman" w:hAnsi="Times New Roman" w:cs="Times New Roman"/>
          <w:bCs/>
          <w:sz w:val="24"/>
          <w:szCs w:val="24"/>
        </w:rPr>
        <w:t xml:space="preserve">Финансы [Текст]: Учебник / Р.К. </w:t>
      </w:r>
      <w:proofErr w:type="spellStart"/>
      <w:r w:rsidRPr="003D17A1">
        <w:rPr>
          <w:rFonts w:ascii="Times New Roman" w:hAnsi="Times New Roman" w:cs="Times New Roman"/>
          <w:bCs/>
          <w:sz w:val="24"/>
          <w:szCs w:val="24"/>
        </w:rPr>
        <w:t>Серкебаева</w:t>
      </w:r>
      <w:proofErr w:type="spellEnd"/>
      <w:r w:rsidRPr="003D17A1">
        <w:rPr>
          <w:rFonts w:ascii="Times New Roman" w:hAnsi="Times New Roman" w:cs="Times New Roman"/>
          <w:bCs/>
          <w:sz w:val="24"/>
          <w:szCs w:val="24"/>
        </w:rPr>
        <w:t xml:space="preserve">, Р.У. </w:t>
      </w:r>
      <w:proofErr w:type="spellStart"/>
      <w:r w:rsidRPr="003D17A1">
        <w:rPr>
          <w:rFonts w:ascii="Times New Roman" w:hAnsi="Times New Roman" w:cs="Times New Roman"/>
          <w:bCs/>
          <w:sz w:val="24"/>
          <w:szCs w:val="24"/>
        </w:rPr>
        <w:t>Смагулова</w:t>
      </w:r>
      <w:proofErr w:type="spellEnd"/>
      <w:r w:rsidRPr="003D17A1">
        <w:rPr>
          <w:rFonts w:ascii="Times New Roman" w:hAnsi="Times New Roman" w:cs="Times New Roman"/>
          <w:bCs/>
          <w:sz w:val="24"/>
          <w:szCs w:val="24"/>
        </w:rPr>
        <w:t>.- Алматы: ТОО BOOKPRINT, 2014.- 320</w:t>
      </w:r>
      <w:r w:rsidRPr="003D17A1">
        <w:rPr>
          <w:rFonts w:ascii="Times New Roman" w:hAnsi="Times New Roman" w:cs="Times New Roman"/>
          <w:bCs/>
          <w:sz w:val="24"/>
          <w:szCs w:val="24"/>
          <w:lang w:val="kk-KZ"/>
        </w:rPr>
        <w:t xml:space="preserve"> </w:t>
      </w:r>
      <w:r w:rsidRPr="003D17A1">
        <w:rPr>
          <w:rFonts w:ascii="Times New Roman" w:hAnsi="Times New Roman" w:cs="Times New Roman"/>
          <w:bCs/>
          <w:sz w:val="24"/>
          <w:szCs w:val="24"/>
        </w:rPr>
        <w:t>с.</w:t>
      </w:r>
    </w:p>
    <w:p w14:paraId="6D7D6B8F" w14:textId="0BAF606E" w:rsidR="003D17A1" w:rsidRPr="003D17A1" w:rsidRDefault="003D17A1" w:rsidP="003D6303">
      <w:pPr>
        <w:pStyle w:val="ac"/>
        <w:numPr>
          <w:ilvl w:val="0"/>
          <w:numId w:val="10"/>
        </w:numPr>
        <w:tabs>
          <w:tab w:val="left" w:pos="1134"/>
        </w:tabs>
        <w:spacing w:after="0" w:line="240" w:lineRule="auto"/>
        <w:ind w:left="0" w:firstLine="709"/>
        <w:jc w:val="both"/>
        <w:rPr>
          <w:rFonts w:ascii="Times New Roman" w:hAnsi="Times New Roman" w:cs="Times New Roman"/>
          <w:sz w:val="24"/>
          <w:szCs w:val="24"/>
          <w:lang w:val="kk-KZ"/>
        </w:rPr>
      </w:pPr>
      <w:proofErr w:type="spellStart"/>
      <w:r w:rsidRPr="003D17A1">
        <w:rPr>
          <w:rFonts w:ascii="Times New Roman" w:hAnsi="Times New Roman" w:cs="Times New Roman"/>
          <w:sz w:val="24"/>
          <w:szCs w:val="24"/>
        </w:rPr>
        <w:t>Сембиева</w:t>
      </w:r>
      <w:proofErr w:type="spellEnd"/>
      <w:r w:rsidRPr="003D17A1">
        <w:rPr>
          <w:rFonts w:ascii="Times New Roman" w:hAnsi="Times New Roman" w:cs="Times New Roman"/>
          <w:sz w:val="24"/>
          <w:szCs w:val="24"/>
        </w:rPr>
        <w:t>, Л.М.</w:t>
      </w:r>
      <w:r w:rsidRPr="003D17A1">
        <w:rPr>
          <w:rFonts w:ascii="Times New Roman" w:hAnsi="Times New Roman" w:cs="Times New Roman"/>
          <w:sz w:val="24"/>
          <w:szCs w:val="24"/>
          <w:lang w:val="kk-KZ"/>
        </w:rPr>
        <w:t xml:space="preserve"> </w:t>
      </w:r>
      <w:r w:rsidRPr="003D17A1">
        <w:rPr>
          <w:rFonts w:ascii="Times New Roman" w:hAnsi="Times New Roman" w:cs="Times New Roman"/>
          <w:sz w:val="24"/>
          <w:szCs w:val="24"/>
        </w:rPr>
        <w:t xml:space="preserve">Введение в финансы. 1 том [Текст]: Учебное пособие / Л.М. </w:t>
      </w:r>
      <w:proofErr w:type="spellStart"/>
      <w:r w:rsidRPr="003D17A1">
        <w:rPr>
          <w:rFonts w:ascii="Times New Roman" w:hAnsi="Times New Roman" w:cs="Times New Roman"/>
          <w:sz w:val="24"/>
          <w:szCs w:val="24"/>
        </w:rPr>
        <w:t>Сембиева</w:t>
      </w:r>
      <w:proofErr w:type="spellEnd"/>
      <w:r w:rsidRPr="003D17A1">
        <w:rPr>
          <w:rFonts w:ascii="Times New Roman" w:hAnsi="Times New Roman" w:cs="Times New Roman"/>
          <w:sz w:val="24"/>
          <w:szCs w:val="24"/>
        </w:rPr>
        <w:t xml:space="preserve">, С.Б. </w:t>
      </w:r>
      <w:proofErr w:type="spellStart"/>
      <w:r w:rsidRPr="003D17A1">
        <w:rPr>
          <w:rFonts w:ascii="Times New Roman" w:hAnsi="Times New Roman" w:cs="Times New Roman"/>
          <w:sz w:val="24"/>
          <w:szCs w:val="24"/>
        </w:rPr>
        <w:t>Макыш</w:t>
      </w:r>
      <w:proofErr w:type="spellEnd"/>
      <w:r w:rsidRPr="003D17A1">
        <w:rPr>
          <w:rFonts w:ascii="Times New Roman" w:hAnsi="Times New Roman" w:cs="Times New Roman"/>
          <w:sz w:val="24"/>
          <w:szCs w:val="24"/>
        </w:rPr>
        <w:t xml:space="preserve">, А.О. </w:t>
      </w:r>
      <w:proofErr w:type="spellStart"/>
      <w:r w:rsidRPr="003D17A1">
        <w:rPr>
          <w:rFonts w:ascii="Times New Roman" w:hAnsi="Times New Roman" w:cs="Times New Roman"/>
          <w:sz w:val="24"/>
          <w:szCs w:val="24"/>
        </w:rPr>
        <w:t>Жагыпарова</w:t>
      </w:r>
      <w:proofErr w:type="spellEnd"/>
      <w:r w:rsidRPr="003D17A1">
        <w:rPr>
          <w:rFonts w:ascii="Times New Roman" w:hAnsi="Times New Roman" w:cs="Times New Roman"/>
          <w:sz w:val="24"/>
          <w:szCs w:val="24"/>
        </w:rPr>
        <w:t>.- Алматы: Эпиграф, 2020.- 244 с.</w:t>
      </w:r>
    </w:p>
    <w:p w14:paraId="62130698" w14:textId="560A4CAB" w:rsidR="003D17A1" w:rsidRPr="003D17A1" w:rsidRDefault="003D17A1" w:rsidP="003D6303">
      <w:pPr>
        <w:pStyle w:val="ac"/>
        <w:numPr>
          <w:ilvl w:val="0"/>
          <w:numId w:val="10"/>
        </w:numPr>
        <w:tabs>
          <w:tab w:val="left" w:pos="1134"/>
        </w:tabs>
        <w:spacing w:after="0" w:line="240" w:lineRule="auto"/>
        <w:ind w:left="0" w:firstLine="709"/>
        <w:jc w:val="both"/>
        <w:rPr>
          <w:rFonts w:ascii="Times New Roman" w:hAnsi="Times New Roman" w:cs="Times New Roman"/>
          <w:sz w:val="24"/>
          <w:szCs w:val="24"/>
          <w:lang w:val="kk-KZ"/>
        </w:rPr>
      </w:pPr>
      <w:r w:rsidRPr="003D17A1">
        <w:rPr>
          <w:rFonts w:ascii="Times New Roman" w:hAnsi="Times New Roman" w:cs="Times New Roman"/>
          <w:sz w:val="24"/>
          <w:szCs w:val="24"/>
          <w:lang w:val="kk-KZ"/>
        </w:rPr>
        <w:t xml:space="preserve">Байжолова, Р.Ә. Қаржы [Мәтін]: Оқу құралы / Р.Ә. Байжолова, Л.М. Сембиева.- </w:t>
      </w:r>
      <w:r w:rsidRPr="003D17A1">
        <w:rPr>
          <w:rFonts w:ascii="Times New Roman" w:hAnsi="Times New Roman" w:cs="Times New Roman"/>
          <w:sz w:val="24"/>
          <w:szCs w:val="24"/>
        </w:rPr>
        <w:t>Алматы: Эпиграф, 2016.504</w:t>
      </w:r>
      <w:r w:rsidRPr="003D17A1">
        <w:rPr>
          <w:rFonts w:ascii="Times New Roman" w:hAnsi="Times New Roman" w:cs="Times New Roman"/>
          <w:sz w:val="24"/>
          <w:szCs w:val="24"/>
          <w:lang w:val="kk-KZ"/>
        </w:rPr>
        <w:t xml:space="preserve"> </w:t>
      </w:r>
      <w:r w:rsidRPr="003D17A1">
        <w:rPr>
          <w:rFonts w:ascii="Times New Roman" w:hAnsi="Times New Roman" w:cs="Times New Roman"/>
          <w:sz w:val="24"/>
          <w:szCs w:val="24"/>
        </w:rPr>
        <w:t>бет.</w:t>
      </w:r>
    </w:p>
    <w:p w14:paraId="642C0DB7" w14:textId="3ADF00EF" w:rsidR="003D17A1" w:rsidRPr="003D17A1" w:rsidRDefault="003D17A1" w:rsidP="003D6303">
      <w:pPr>
        <w:pStyle w:val="ac"/>
        <w:numPr>
          <w:ilvl w:val="0"/>
          <w:numId w:val="10"/>
        </w:numPr>
        <w:tabs>
          <w:tab w:val="left" w:pos="1134"/>
        </w:tabs>
        <w:spacing w:after="0" w:line="240" w:lineRule="auto"/>
        <w:ind w:left="0" w:firstLine="709"/>
        <w:jc w:val="both"/>
        <w:rPr>
          <w:rFonts w:ascii="Times New Roman" w:hAnsi="Times New Roman" w:cs="Times New Roman"/>
          <w:sz w:val="24"/>
          <w:szCs w:val="24"/>
          <w:lang w:val="kk-KZ"/>
        </w:rPr>
      </w:pPr>
      <w:r w:rsidRPr="003D17A1">
        <w:rPr>
          <w:rFonts w:ascii="Times New Roman" w:hAnsi="Times New Roman" w:cs="Times New Roman"/>
          <w:sz w:val="24"/>
          <w:szCs w:val="24"/>
          <w:lang w:val="kk-KZ"/>
        </w:rPr>
        <w:t xml:space="preserve">Блеутаева, К. Қаржы теориясы [Мәтін]: Оқу құралы / К. Блеутаева.- </w:t>
      </w:r>
      <w:r w:rsidRPr="003D17A1">
        <w:rPr>
          <w:rFonts w:ascii="Times New Roman" w:hAnsi="Times New Roman" w:cs="Times New Roman"/>
          <w:sz w:val="24"/>
          <w:szCs w:val="24"/>
        </w:rPr>
        <w:t xml:space="preserve">2-ші </w:t>
      </w:r>
      <w:proofErr w:type="spellStart"/>
      <w:r w:rsidRPr="003D17A1">
        <w:rPr>
          <w:rFonts w:ascii="Times New Roman" w:hAnsi="Times New Roman" w:cs="Times New Roman"/>
          <w:sz w:val="24"/>
          <w:szCs w:val="24"/>
        </w:rPr>
        <w:t>басылым</w:t>
      </w:r>
      <w:proofErr w:type="spellEnd"/>
      <w:r w:rsidRPr="003D17A1">
        <w:rPr>
          <w:rFonts w:ascii="Times New Roman" w:hAnsi="Times New Roman" w:cs="Times New Roman"/>
          <w:sz w:val="24"/>
          <w:szCs w:val="24"/>
        </w:rPr>
        <w:t xml:space="preserve">, </w:t>
      </w:r>
      <w:proofErr w:type="spellStart"/>
      <w:r w:rsidRPr="003D17A1">
        <w:rPr>
          <w:rFonts w:ascii="Times New Roman" w:hAnsi="Times New Roman" w:cs="Times New Roman"/>
          <w:sz w:val="24"/>
          <w:szCs w:val="24"/>
        </w:rPr>
        <w:t>өңд</w:t>
      </w:r>
      <w:proofErr w:type="spellEnd"/>
      <w:r w:rsidRPr="003D17A1">
        <w:rPr>
          <w:rFonts w:ascii="Times New Roman" w:hAnsi="Times New Roman" w:cs="Times New Roman"/>
          <w:sz w:val="24"/>
          <w:szCs w:val="24"/>
        </w:rPr>
        <w:t xml:space="preserve">., </w:t>
      </w:r>
      <w:proofErr w:type="spellStart"/>
      <w:r w:rsidRPr="003D17A1">
        <w:rPr>
          <w:rFonts w:ascii="Times New Roman" w:hAnsi="Times New Roman" w:cs="Times New Roman"/>
          <w:sz w:val="24"/>
          <w:szCs w:val="24"/>
        </w:rPr>
        <w:t>толықт</w:t>
      </w:r>
      <w:proofErr w:type="spellEnd"/>
      <w:r w:rsidRPr="003D17A1">
        <w:rPr>
          <w:rFonts w:ascii="Times New Roman" w:hAnsi="Times New Roman" w:cs="Times New Roman"/>
          <w:sz w:val="24"/>
          <w:szCs w:val="24"/>
        </w:rPr>
        <w:t xml:space="preserve">.- </w:t>
      </w:r>
      <w:proofErr w:type="spellStart"/>
      <w:r w:rsidRPr="003D17A1">
        <w:rPr>
          <w:rFonts w:ascii="Times New Roman" w:hAnsi="Times New Roman" w:cs="Times New Roman"/>
          <w:sz w:val="24"/>
          <w:szCs w:val="24"/>
        </w:rPr>
        <w:t>Талдықорған</w:t>
      </w:r>
      <w:proofErr w:type="spellEnd"/>
      <w:r w:rsidRPr="003D17A1">
        <w:rPr>
          <w:rFonts w:ascii="Times New Roman" w:hAnsi="Times New Roman" w:cs="Times New Roman"/>
          <w:sz w:val="24"/>
          <w:szCs w:val="24"/>
        </w:rPr>
        <w:t xml:space="preserve">: ЖМУ </w:t>
      </w:r>
      <w:proofErr w:type="spellStart"/>
      <w:r w:rsidRPr="003D17A1">
        <w:rPr>
          <w:rFonts w:ascii="Times New Roman" w:hAnsi="Times New Roman" w:cs="Times New Roman"/>
          <w:sz w:val="24"/>
          <w:szCs w:val="24"/>
        </w:rPr>
        <w:t>баспасы</w:t>
      </w:r>
      <w:proofErr w:type="spellEnd"/>
      <w:r w:rsidRPr="003D17A1">
        <w:rPr>
          <w:rFonts w:ascii="Times New Roman" w:hAnsi="Times New Roman" w:cs="Times New Roman"/>
          <w:sz w:val="24"/>
          <w:szCs w:val="24"/>
        </w:rPr>
        <w:t>, 2016.- 259</w:t>
      </w:r>
      <w:r w:rsidRPr="003D17A1">
        <w:rPr>
          <w:rFonts w:ascii="Times New Roman" w:hAnsi="Times New Roman" w:cs="Times New Roman"/>
          <w:sz w:val="24"/>
          <w:szCs w:val="24"/>
          <w:lang w:val="kk-KZ"/>
        </w:rPr>
        <w:t xml:space="preserve"> </w:t>
      </w:r>
      <w:r w:rsidRPr="003D17A1">
        <w:rPr>
          <w:rFonts w:ascii="Times New Roman" w:hAnsi="Times New Roman" w:cs="Times New Roman"/>
          <w:sz w:val="24"/>
          <w:szCs w:val="24"/>
        </w:rPr>
        <w:t>б.</w:t>
      </w:r>
    </w:p>
    <w:p w14:paraId="1833B694" w14:textId="75940A1F" w:rsidR="003D17A1" w:rsidRPr="003D17A1" w:rsidRDefault="003D17A1" w:rsidP="003D6303">
      <w:pPr>
        <w:pStyle w:val="ac"/>
        <w:numPr>
          <w:ilvl w:val="0"/>
          <w:numId w:val="10"/>
        </w:numPr>
        <w:tabs>
          <w:tab w:val="left" w:pos="1134"/>
        </w:tabs>
        <w:spacing w:after="0" w:line="240" w:lineRule="auto"/>
        <w:ind w:left="0" w:firstLine="709"/>
        <w:jc w:val="both"/>
        <w:rPr>
          <w:rFonts w:ascii="Times New Roman" w:hAnsi="Times New Roman" w:cs="Times New Roman"/>
          <w:sz w:val="24"/>
          <w:szCs w:val="24"/>
          <w:lang w:val="kk-KZ"/>
        </w:rPr>
      </w:pPr>
      <w:r w:rsidRPr="003D17A1">
        <w:rPr>
          <w:rFonts w:ascii="Times New Roman" w:hAnsi="Times New Roman" w:cs="Times New Roman"/>
          <w:sz w:val="24"/>
          <w:szCs w:val="24"/>
          <w:lang w:val="kk-KZ"/>
        </w:rPr>
        <w:t>Шомшекова Б.К. Корпоративтік  қаржы [Мәтін]:   Оқу құралы.  Талдықорған:  «Жетісу университеті», 2018 – 185б.</w:t>
      </w:r>
    </w:p>
    <w:p w14:paraId="4B554331" w14:textId="5796ACBD" w:rsidR="003D17A1" w:rsidRPr="003D17A1" w:rsidRDefault="003D17A1" w:rsidP="003D6303">
      <w:pPr>
        <w:pStyle w:val="ac"/>
        <w:numPr>
          <w:ilvl w:val="0"/>
          <w:numId w:val="10"/>
        </w:numPr>
        <w:tabs>
          <w:tab w:val="left" w:pos="1134"/>
        </w:tabs>
        <w:spacing w:after="0" w:line="240" w:lineRule="auto"/>
        <w:ind w:left="0" w:firstLine="709"/>
        <w:jc w:val="both"/>
        <w:rPr>
          <w:rFonts w:ascii="Times New Roman" w:hAnsi="Times New Roman" w:cs="Times New Roman"/>
          <w:sz w:val="24"/>
          <w:szCs w:val="24"/>
          <w:lang w:val="kk-KZ"/>
        </w:rPr>
      </w:pPr>
      <w:r w:rsidRPr="003D17A1">
        <w:rPr>
          <w:rFonts w:ascii="Times New Roman" w:hAnsi="Times New Roman" w:cs="Times New Roman"/>
          <w:sz w:val="24"/>
          <w:szCs w:val="24"/>
          <w:lang w:val="kk-KZ"/>
        </w:rPr>
        <w:t xml:space="preserve">Ібрішев, Н.Н. Корпоративтік қаржы [Мәтін]: Оқулық / Н.Н. Ібрішев.- </w:t>
      </w:r>
      <w:r w:rsidRPr="003D17A1">
        <w:rPr>
          <w:rFonts w:ascii="Times New Roman" w:hAnsi="Times New Roman" w:cs="Times New Roman"/>
          <w:sz w:val="24"/>
          <w:szCs w:val="24"/>
        </w:rPr>
        <w:t>Алматы: ТОО «Издательство LEM», 2015.- 380</w:t>
      </w:r>
      <w:r w:rsidRPr="003D17A1">
        <w:rPr>
          <w:rFonts w:ascii="Times New Roman" w:hAnsi="Times New Roman" w:cs="Times New Roman"/>
          <w:sz w:val="24"/>
          <w:szCs w:val="24"/>
          <w:lang w:val="kk-KZ"/>
        </w:rPr>
        <w:t xml:space="preserve"> </w:t>
      </w:r>
      <w:r w:rsidRPr="003D17A1">
        <w:rPr>
          <w:rFonts w:ascii="Times New Roman" w:hAnsi="Times New Roman" w:cs="Times New Roman"/>
          <w:sz w:val="24"/>
          <w:szCs w:val="24"/>
        </w:rPr>
        <w:t>бет.</w:t>
      </w:r>
    </w:p>
    <w:p w14:paraId="4A6DB589" w14:textId="2F3830A7" w:rsidR="003D17A1" w:rsidRPr="003D17A1" w:rsidRDefault="003D17A1" w:rsidP="003D6303">
      <w:pPr>
        <w:pStyle w:val="ac"/>
        <w:numPr>
          <w:ilvl w:val="0"/>
          <w:numId w:val="10"/>
        </w:numPr>
        <w:tabs>
          <w:tab w:val="left" w:pos="1134"/>
        </w:tabs>
        <w:spacing w:after="0" w:line="240" w:lineRule="auto"/>
        <w:ind w:left="0" w:firstLine="709"/>
        <w:jc w:val="both"/>
        <w:rPr>
          <w:rFonts w:ascii="Times New Roman" w:hAnsi="Times New Roman" w:cs="Times New Roman"/>
          <w:sz w:val="24"/>
          <w:szCs w:val="24"/>
          <w:lang w:val="kk-KZ"/>
        </w:rPr>
      </w:pPr>
      <w:r w:rsidRPr="003D17A1">
        <w:rPr>
          <w:rFonts w:ascii="Times New Roman" w:hAnsi="Times New Roman" w:cs="Times New Roman"/>
          <w:sz w:val="24"/>
          <w:szCs w:val="24"/>
          <w:lang w:val="kk-KZ"/>
        </w:rPr>
        <w:t xml:space="preserve">Шомшекова, Б.К. Корпоративтік қаржы [Мәтін]: Оқу құралы / Б.К. Шомшекова.- </w:t>
      </w:r>
      <w:proofErr w:type="spellStart"/>
      <w:r w:rsidRPr="003D17A1">
        <w:rPr>
          <w:rFonts w:ascii="Times New Roman" w:hAnsi="Times New Roman" w:cs="Times New Roman"/>
          <w:sz w:val="24"/>
          <w:szCs w:val="24"/>
        </w:rPr>
        <w:t>Талдықорған</w:t>
      </w:r>
      <w:proofErr w:type="spellEnd"/>
      <w:proofErr w:type="gramStart"/>
      <w:r w:rsidRPr="003D17A1">
        <w:rPr>
          <w:rFonts w:ascii="Times New Roman" w:hAnsi="Times New Roman" w:cs="Times New Roman"/>
          <w:sz w:val="24"/>
          <w:szCs w:val="24"/>
        </w:rPr>
        <w:t xml:space="preserve">: </w:t>
      </w:r>
      <w:proofErr w:type="spellStart"/>
      <w:r w:rsidRPr="003D17A1">
        <w:rPr>
          <w:rFonts w:ascii="Times New Roman" w:hAnsi="Times New Roman" w:cs="Times New Roman"/>
          <w:sz w:val="24"/>
          <w:szCs w:val="24"/>
        </w:rPr>
        <w:t>І.</w:t>
      </w:r>
      <w:proofErr w:type="gramEnd"/>
      <w:r w:rsidRPr="003D17A1">
        <w:rPr>
          <w:rFonts w:ascii="Times New Roman" w:hAnsi="Times New Roman" w:cs="Times New Roman"/>
          <w:sz w:val="24"/>
          <w:szCs w:val="24"/>
        </w:rPr>
        <w:t>Жансүгіров</w:t>
      </w:r>
      <w:proofErr w:type="spellEnd"/>
      <w:r w:rsidRPr="003D17A1">
        <w:rPr>
          <w:rFonts w:ascii="Times New Roman" w:hAnsi="Times New Roman" w:cs="Times New Roman"/>
          <w:sz w:val="24"/>
          <w:szCs w:val="24"/>
        </w:rPr>
        <w:t xml:space="preserve"> </w:t>
      </w:r>
      <w:proofErr w:type="spellStart"/>
      <w:r w:rsidRPr="003D17A1">
        <w:rPr>
          <w:rFonts w:ascii="Times New Roman" w:hAnsi="Times New Roman" w:cs="Times New Roman"/>
          <w:sz w:val="24"/>
          <w:szCs w:val="24"/>
        </w:rPr>
        <w:t>атындағы</w:t>
      </w:r>
      <w:proofErr w:type="spellEnd"/>
      <w:r w:rsidRPr="003D17A1">
        <w:rPr>
          <w:rFonts w:ascii="Times New Roman" w:hAnsi="Times New Roman" w:cs="Times New Roman"/>
          <w:sz w:val="24"/>
          <w:szCs w:val="24"/>
        </w:rPr>
        <w:t xml:space="preserve"> ЖУ, 2021.- 213 б.</w:t>
      </w:r>
      <w:r w:rsidRPr="003D17A1">
        <w:rPr>
          <w:rFonts w:ascii="Times New Roman" w:hAnsi="Times New Roman" w:cs="Times New Roman"/>
          <w:sz w:val="24"/>
          <w:szCs w:val="24"/>
          <w:lang w:val="en-US"/>
        </w:rPr>
        <w:t xml:space="preserve">  </w:t>
      </w:r>
    </w:p>
    <w:p w14:paraId="19AF560E" w14:textId="5B52B9BF" w:rsidR="003D17A1" w:rsidRPr="003D17A1" w:rsidRDefault="003D17A1" w:rsidP="003D6303">
      <w:pPr>
        <w:pStyle w:val="ac"/>
        <w:numPr>
          <w:ilvl w:val="0"/>
          <w:numId w:val="10"/>
        </w:numPr>
        <w:tabs>
          <w:tab w:val="left" w:pos="1134"/>
        </w:tabs>
        <w:spacing w:after="0" w:line="240" w:lineRule="auto"/>
        <w:ind w:left="0" w:firstLine="709"/>
        <w:jc w:val="both"/>
        <w:rPr>
          <w:rFonts w:ascii="Times New Roman" w:hAnsi="Times New Roman" w:cs="Times New Roman"/>
          <w:sz w:val="24"/>
          <w:szCs w:val="24"/>
          <w:lang w:val="kk-KZ"/>
        </w:rPr>
      </w:pPr>
      <w:proofErr w:type="spellStart"/>
      <w:r w:rsidRPr="003D17A1">
        <w:rPr>
          <w:rFonts w:ascii="Times New Roman" w:hAnsi="Times New Roman" w:cs="Times New Roman"/>
          <w:sz w:val="24"/>
          <w:szCs w:val="24"/>
        </w:rPr>
        <w:t>Кадерпова</w:t>
      </w:r>
      <w:proofErr w:type="spellEnd"/>
      <w:r w:rsidRPr="003D17A1">
        <w:rPr>
          <w:rFonts w:ascii="Times New Roman" w:hAnsi="Times New Roman" w:cs="Times New Roman"/>
          <w:sz w:val="24"/>
          <w:szCs w:val="24"/>
        </w:rPr>
        <w:t>, Н.Н.</w:t>
      </w:r>
      <w:r w:rsidRPr="003D17A1">
        <w:rPr>
          <w:rFonts w:ascii="Times New Roman" w:hAnsi="Times New Roman" w:cs="Times New Roman"/>
          <w:sz w:val="24"/>
          <w:szCs w:val="24"/>
          <w:lang w:val="kk-KZ"/>
        </w:rPr>
        <w:t xml:space="preserve"> </w:t>
      </w:r>
      <w:r w:rsidRPr="003D17A1">
        <w:rPr>
          <w:rFonts w:ascii="Times New Roman" w:hAnsi="Times New Roman" w:cs="Times New Roman"/>
          <w:sz w:val="24"/>
          <w:szCs w:val="24"/>
        </w:rPr>
        <w:t xml:space="preserve">Корпоративные финансы [Электронный ресурс]: Учебное пособие / Н.Н. </w:t>
      </w:r>
      <w:proofErr w:type="spellStart"/>
      <w:r w:rsidRPr="003D17A1">
        <w:rPr>
          <w:rFonts w:ascii="Times New Roman" w:hAnsi="Times New Roman" w:cs="Times New Roman"/>
          <w:sz w:val="24"/>
          <w:szCs w:val="24"/>
        </w:rPr>
        <w:t>Кадерпова</w:t>
      </w:r>
      <w:proofErr w:type="spellEnd"/>
      <w:r w:rsidRPr="003D17A1">
        <w:rPr>
          <w:rFonts w:ascii="Times New Roman" w:hAnsi="Times New Roman" w:cs="Times New Roman"/>
          <w:sz w:val="24"/>
          <w:szCs w:val="24"/>
        </w:rPr>
        <w:t xml:space="preserve">.- Алматы.: </w:t>
      </w:r>
      <w:proofErr w:type="spellStart"/>
      <w:r w:rsidRPr="003D17A1">
        <w:rPr>
          <w:rFonts w:ascii="Times New Roman" w:hAnsi="Times New Roman" w:cs="Times New Roman"/>
          <w:sz w:val="24"/>
          <w:szCs w:val="24"/>
        </w:rPr>
        <w:t>ТехноЭрудит</w:t>
      </w:r>
      <w:proofErr w:type="spellEnd"/>
      <w:r w:rsidRPr="003D17A1">
        <w:rPr>
          <w:rFonts w:ascii="Times New Roman" w:hAnsi="Times New Roman" w:cs="Times New Roman"/>
          <w:sz w:val="24"/>
          <w:szCs w:val="24"/>
        </w:rPr>
        <w:t xml:space="preserve">, 2019.- 1 </w:t>
      </w:r>
      <w:proofErr w:type="spellStart"/>
      <w:r w:rsidRPr="003D17A1">
        <w:rPr>
          <w:rFonts w:ascii="Times New Roman" w:hAnsi="Times New Roman" w:cs="Times New Roman"/>
          <w:sz w:val="24"/>
          <w:szCs w:val="24"/>
        </w:rPr>
        <w:t>электр</w:t>
      </w:r>
      <w:proofErr w:type="spellEnd"/>
      <w:r w:rsidRPr="003D17A1">
        <w:rPr>
          <w:rFonts w:ascii="Times New Roman" w:hAnsi="Times New Roman" w:cs="Times New Roman"/>
          <w:sz w:val="24"/>
          <w:szCs w:val="24"/>
        </w:rPr>
        <w:t>. опт</w:t>
      </w:r>
      <w:proofErr w:type="gramStart"/>
      <w:r w:rsidRPr="003D17A1">
        <w:rPr>
          <w:rFonts w:ascii="Times New Roman" w:hAnsi="Times New Roman" w:cs="Times New Roman"/>
          <w:sz w:val="24"/>
          <w:szCs w:val="24"/>
        </w:rPr>
        <w:t>.</w:t>
      </w:r>
      <w:proofErr w:type="gramEnd"/>
      <w:r w:rsidRPr="003D17A1">
        <w:rPr>
          <w:rFonts w:ascii="Times New Roman" w:hAnsi="Times New Roman" w:cs="Times New Roman"/>
          <w:sz w:val="24"/>
          <w:szCs w:val="24"/>
        </w:rPr>
        <w:t xml:space="preserve"> </w:t>
      </w:r>
      <w:proofErr w:type="gramStart"/>
      <w:r w:rsidRPr="003D17A1">
        <w:rPr>
          <w:rFonts w:ascii="Times New Roman" w:hAnsi="Times New Roman" w:cs="Times New Roman"/>
          <w:sz w:val="24"/>
          <w:szCs w:val="24"/>
        </w:rPr>
        <w:t>д</w:t>
      </w:r>
      <w:proofErr w:type="gramEnd"/>
      <w:r w:rsidRPr="003D17A1">
        <w:rPr>
          <w:rFonts w:ascii="Times New Roman" w:hAnsi="Times New Roman" w:cs="Times New Roman"/>
          <w:sz w:val="24"/>
          <w:szCs w:val="24"/>
        </w:rPr>
        <w:t>иск.</w:t>
      </w:r>
    </w:p>
    <w:p w14:paraId="0FACC622" w14:textId="1C425D00" w:rsidR="003D17A1" w:rsidRPr="003D17A1" w:rsidRDefault="003D17A1" w:rsidP="003D6303">
      <w:pPr>
        <w:pStyle w:val="ac"/>
        <w:numPr>
          <w:ilvl w:val="0"/>
          <w:numId w:val="10"/>
        </w:numPr>
        <w:tabs>
          <w:tab w:val="left" w:pos="1134"/>
        </w:tabs>
        <w:spacing w:after="0" w:line="240" w:lineRule="auto"/>
        <w:ind w:left="0" w:firstLine="709"/>
        <w:jc w:val="both"/>
        <w:rPr>
          <w:rFonts w:ascii="Times New Roman" w:hAnsi="Times New Roman" w:cs="Times New Roman"/>
          <w:sz w:val="24"/>
          <w:szCs w:val="24"/>
          <w:lang w:val="kk-KZ"/>
        </w:rPr>
      </w:pPr>
      <w:r w:rsidRPr="003D17A1">
        <w:rPr>
          <w:rFonts w:ascii="Times New Roman" w:hAnsi="Times New Roman" w:cs="Times New Roman"/>
          <w:sz w:val="24"/>
          <w:szCs w:val="24"/>
          <w:lang w:val="kk-KZ"/>
        </w:rPr>
        <w:t xml:space="preserve">Джакупова, А.К. Қаржылық сауаттылық негіздері: Экономикалық мамандықтары студенттеріне арналған [Мәтін]: Оқу құралы / А.К. Джакупова.- </w:t>
      </w:r>
      <w:r w:rsidRPr="003D17A1">
        <w:rPr>
          <w:rFonts w:ascii="Times New Roman" w:hAnsi="Times New Roman" w:cs="Times New Roman"/>
          <w:sz w:val="24"/>
          <w:szCs w:val="24"/>
        </w:rPr>
        <w:t>Алматы: Альманах, 2019.- 132 б.</w:t>
      </w:r>
    </w:p>
    <w:p w14:paraId="38F68C49" w14:textId="5684B0C0" w:rsidR="003D17A1" w:rsidRPr="003D17A1" w:rsidRDefault="003D17A1" w:rsidP="003D6303">
      <w:pPr>
        <w:pStyle w:val="ac"/>
        <w:numPr>
          <w:ilvl w:val="0"/>
          <w:numId w:val="10"/>
        </w:numPr>
        <w:tabs>
          <w:tab w:val="left" w:pos="1134"/>
        </w:tabs>
        <w:spacing w:after="0" w:line="240" w:lineRule="auto"/>
        <w:ind w:left="0" w:firstLine="709"/>
        <w:jc w:val="both"/>
        <w:rPr>
          <w:rFonts w:ascii="Times New Roman" w:hAnsi="Times New Roman" w:cs="Times New Roman"/>
          <w:sz w:val="24"/>
          <w:szCs w:val="24"/>
          <w:lang w:val="kk-KZ"/>
        </w:rPr>
      </w:pPr>
      <w:r w:rsidRPr="003D17A1">
        <w:rPr>
          <w:rFonts w:ascii="Times New Roman" w:hAnsi="Times New Roman" w:cs="Times New Roman"/>
          <w:bCs/>
          <w:sz w:val="24"/>
          <w:szCs w:val="24"/>
          <w:lang w:val="kk-KZ"/>
        </w:rPr>
        <w:t>Құлпыбаев, С. Қаржы теориясы</w:t>
      </w:r>
      <w:r w:rsidRPr="003D17A1">
        <w:rPr>
          <w:rFonts w:ascii="Times New Roman" w:hAnsi="Times New Roman" w:cs="Times New Roman"/>
          <w:sz w:val="24"/>
          <w:szCs w:val="24"/>
          <w:lang w:val="kk-KZ"/>
        </w:rPr>
        <w:t> [Мәтін]: Оқулық / С. Құлпыбаев.- Алматы: Экономика, 2013.- 448б.</w:t>
      </w:r>
    </w:p>
    <w:p w14:paraId="3B7D9BA7" w14:textId="554096DC" w:rsidR="003D17A1" w:rsidRPr="003D17A1" w:rsidRDefault="003D17A1" w:rsidP="003D6303">
      <w:pPr>
        <w:pStyle w:val="ac"/>
        <w:numPr>
          <w:ilvl w:val="0"/>
          <w:numId w:val="10"/>
        </w:numPr>
        <w:tabs>
          <w:tab w:val="left" w:pos="1134"/>
        </w:tabs>
        <w:spacing w:after="0" w:line="240" w:lineRule="auto"/>
        <w:ind w:left="0" w:firstLine="709"/>
        <w:jc w:val="both"/>
        <w:rPr>
          <w:rFonts w:ascii="Times New Roman" w:hAnsi="Times New Roman" w:cs="Times New Roman"/>
          <w:sz w:val="24"/>
          <w:szCs w:val="24"/>
          <w:lang w:val="kk-KZ"/>
        </w:rPr>
      </w:pPr>
      <w:r w:rsidRPr="003D17A1">
        <w:rPr>
          <w:rFonts w:ascii="Times New Roman" w:hAnsi="Times New Roman" w:cs="Times New Roman"/>
          <w:bCs/>
          <w:sz w:val="24"/>
          <w:szCs w:val="24"/>
        </w:rPr>
        <w:t>Мельников, В.Д.</w:t>
      </w:r>
      <w:r w:rsidRPr="003D17A1">
        <w:rPr>
          <w:rFonts w:ascii="Times New Roman" w:hAnsi="Times New Roman" w:cs="Times New Roman"/>
          <w:bCs/>
          <w:sz w:val="24"/>
          <w:szCs w:val="24"/>
          <w:lang w:val="kk-KZ"/>
        </w:rPr>
        <w:t xml:space="preserve"> </w:t>
      </w:r>
      <w:r w:rsidRPr="003D17A1">
        <w:rPr>
          <w:rFonts w:ascii="Times New Roman" w:hAnsi="Times New Roman" w:cs="Times New Roman"/>
          <w:bCs/>
          <w:sz w:val="24"/>
          <w:szCs w:val="24"/>
        </w:rPr>
        <w:t>Теория финансов</w:t>
      </w:r>
      <w:r w:rsidRPr="003D17A1">
        <w:rPr>
          <w:rFonts w:ascii="Times New Roman" w:hAnsi="Times New Roman" w:cs="Times New Roman"/>
          <w:sz w:val="24"/>
          <w:szCs w:val="24"/>
        </w:rPr>
        <w:t> [Текст]: Учебник для вузов / В.Д. Мельников.- Алматы: Экономика, 2013.- 408с.</w:t>
      </w:r>
    </w:p>
    <w:p w14:paraId="29E84E6A" w14:textId="6EA9349A" w:rsidR="003D17A1" w:rsidRPr="003D17A1" w:rsidRDefault="003D17A1" w:rsidP="003D6303">
      <w:pPr>
        <w:pStyle w:val="ac"/>
        <w:numPr>
          <w:ilvl w:val="0"/>
          <w:numId w:val="10"/>
        </w:numPr>
        <w:tabs>
          <w:tab w:val="left" w:pos="1134"/>
        </w:tabs>
        <w:spacing w:after="0" w:line="240" w:lineRule="auto"/>
        <w:ind w:left="0" w:firstLine="709"/>
        <w:jc w:val="both"/>
        <w:rPr>
          <w:rFonts w:ascii="Times New Roman" w:hAnsi="Times New Roman" w:cs="Times New Roman"/>
          <w:sz w:val="24"/>
          <w:szCs w:val="24"/>
          <w:lang w:val="kk-KZ"/>
        </w:rPr>
      </w:pPr>
      <w:r w:rsidRPr="003D17A1">
        <w:rPr>
          <w:rFonts w:ascii="Times New Roman" w:hAnsi="Times New Roman" w:cs="Times New Roman"/>
          <w:sz w:val="24"/>
          <w:szCs w:val="24"/>
          <w:lang w:val="kk-KZ"/>
        </w:rPr>
        <w:t xml:space="preserve">Анденас, М. Основы и будущее финансового регулирование [Текст] = The Foundations and Future of Financial Regulation / М. Анденас, И. Шиу.- </w:t>
      </w:r>
      <w:r w:rsidRPr="003D17A1">
        <w:rPr>
          <w:rFonts w:ascii="Times New Roman" w:hAnsi="Times New Roman" w:cs="Times New Roman"/>
          <w:sz w:val="24"/>
          <w:szCs w:val="24"/>
          <w:lang w:val="en-US"/>
        </w:rPr>
        <w:t>Routledge, 2014.</w:t>
      </w:r>
      <w:r>
        <w:rPr>
          <w:rFonts w:ascii="Times New Roman" w:hAnsi="Times New Roman" w:cs="Times New Roman"/>
          <w:sz w:val="24"/>
          <w:szCs w:val="24"/>
          <w:lang w:val="kk-KZ"/>
        </w:rPr>
        <w:t xml:space="preserve"> </w:t>
      </w:r>
      <w:r w:rsidRPr="003D17A1">
        <w:rPr>
          <w:rFonts w:ascii="Times New Roman" w:hAnsi="Times New Roman" w:cs="Times New Roman"/>
          <w:sz w:val="24"/>
          <w:szCs w:val="24"/>
          <w:lang w:val="en-US"/>
        </w:rPr>
        <w:t>- 539c.</w:t>
      </w:r>
    </w:p>
    <w:p w14:paraId="7267931D" w14:textId="77777777" w:rsidR="00EE1AD3" w:rsidRPr="00EE1AD3" w:rsidRDefault="00EE1AD3" w:rsidP="00EE1AD3">
      <w:pPr>
        <w:spacing w:after="0" w:line="240" w:lineRule="auto"/>
        <w:ind w:firstLine="709"/>
        <w:jc w:val="both"/>
        <w:rPr>
          <w:rFonts w:ascii="Times New Roman" w:hAnsi="Times New Roman" w:cs="Times New Roman"/>
          <w:sz w:val="24"/>
          <w:szCs w:val="24"/>
          <w:lang w:val="kk-KZ"/>
        </w:rPr>
      </w:pPr>
    </w:p>
    <w:p w14:paraId="0A83AF68" w14:textId="77777777" w:rsidR="00EE1AD3" w:rsidRDefault="00EE1AD3" w:rsidP="00EE1AD3">
      <w:pPr>
        <w:ind w:firstLine="709"/>
        <w:jc w:val="both"/>
        <w:rPr>
          <w:sz w:val="28"/>
          <w:szCs w:val="28"/>
          <w:lang w:val="kk-KZ"/>
        </w:rPr>
      </w:pPr>
    </w:p>
    <w:p w14:paraId="33E95022" w14:textId="77777777" w:rsidR="009C2ECA" w:rsidRPr="00AC4D28" w:rsidRDefault="009C2ECA" w:rsidP="00EE1AD3">
      <w:pPr>
        <w:pStyle w:val="a5"/>
        <w:ind w:firstLine="709"/>
        <w:rPr>
          <w:sz w:val="24"/>
          <w:szCs w:val="24"/>
          <w:lang w:val="kk-KZ"/>
        </w:rPr>
      </w:pPr>
    </w:p>
    <w:sectPr w:rsidR="009C2ECA" w:rsidRPr="00AC4D2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Georgia">
    <w:panose1 w:val="02040502050405020303"/>
    <w:charset w:val="CC"/>
    <w:family w:val="roman"/>
    <w:pitch w:val="variable"/>
    <w:sig w:usb0="00000287" w:usb1="00000000" w:usb2="00000000" w:usb3="00000000" w:csb0="0000009F" w:csb1="00000000"/>
  </w:font>
  <w:font w:name="Lucida Sans Unicode">
    <w:panose1 w:val="020B0602030504020204"/>
    <w:charset w:val="CC"/>
    <w:family w:val="swiss"/>
    <w:pitch w:val="variable"/>
    <w:sig w:usb0="80000AFF" w:usb1="0000396B" w:usb2="00000000" w:usb3="00000000" w:csb0="000000BF" w:csb1="00000000"/>
  </w:font>
  <w:font w:name="Sylfaen">
    <w:panose1 w:val="010A0502050306030303"/>
    <w:charset w:val="00"/>
    <w:family w:val="roman"/>
    <w:notTrueType/>
    <w:pitch w:val="variable"/>
    <w:sig w:usb0="00C00283" w:usb1="00000000" w:usb2="00000000" w:usb3="00000000" w:csb0="0000000D" w:csb1="00000000"/>
  </w:font>
  <w:font w:name="Candara">
    <w:panose1 w:val="020E0502030303020204"/>
    <w:charset w:val="CC"/>
    <w:family w:val="swiss"/>
    <w:pitch w:val="variable"/>
    <w:sig w:usb0="A00002EF" w:usb1="4000A44B"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D34674"/>
    <w:multiLevelType w:val="hybridMultilevel"/>
    <w:tmpl w:val="869CA5F8"/>
    <w:lvl w:ilvl="0" w:tplc="0DB054B8">
      <w:start w:val="14"/>
      <w:numFmt w:val="decimal"/>
      <w:lvlText w:val="%1."/>
      <w:lvlJc w:val="left"/>
      <w:pPr>
        <w:ind w:left="1084" w:hanging="37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16A2050F"/>
    <w:multiLevelType w:val="hybridMultilevel"/>
    <w:tmpl w:val="A4607026"/>
    <w:lvl w:ilvl="0" w:tplc="ED08E86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1E9313F9"/>
    <w:multiLevelType w:val="hybridMultilevel"/>
    <w:tmpl w:val="E1143B90"/>
    <w:lvl w:ilvl="0" w:tplc="BA4A364E">
      <w:start w:val="18"/>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0DE0EEF"/>
    <w:multiLevelType w:val="hybridMultilevel"/>
    <w:tmpl w:val="1AD6EC38"/>
    <w:lvl w:ilvl="0" w:tplc="FD90468E">
      <w:start w:val="16"/>
      <w:numFmt w:val="decimal"/>
      <w:lvlText w:val="%1."/>
      <w:lvlJc w:val="left"/>
      <w:pPr>
        <w:ind w:left="1226" w:hanging="375"/>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26DB46FC"/>
    <w:multiLevelType w:val="hybridMultilevel"/>
    <w:tmpl w:val="499AFA66"/>
    <w:lvl w:ilvl="0" w:tplc="8DFA518E">
      <w:start w:val="1"/>
      <w:numFmt w:val="decimal"/>
      <w:lvlText w:val="%1)"/>
      <w:lvlJc w:val="left"/>
      <w:pPr>
        <w:tabs>
          <w:tab w:val="num" w:pos="604"/>
        </w:tabs>
        <w:ind w:left="604" w:hanging="360"/>
      </w:pPr>
      <w:rPr>
        <w:rFonts w:cs="Times New Roman" w:hint="default"/>
      </w:rPr>
    </w:lvl>
    <w:lvl w:ilvl="1" w:tplc="04190019" w:tentative="1">
      <w:start w:val="1"/>
      <w:numFmt w:val="lowerLetter"/>
      <w:lvlText w:val="%2."/>
      <w:lvlJc w:val="left"/>
      <w:pPr>
        <w:tabs>
          <w:tab w:val="num" w:pos="1324"/>
        </w:tabs>
        <w:ind w:left="1324" w:hanging="360"/>
      </w:pPr>
      <w:rPr>
        <w:rFonts w:cs="Times New Roman"/>
      </w:rPr>
    </w:lvl>
    <w:lvl w:ilvl="2" w:tplc="0419001B" w:tentative="1">
      <w:start w:val="1"/>
      <w:numFmt w:val="lowerRoman"/>
      <w:lvlText w:val="%3."/>
      <w:lvlJc w:val="right"/>
      <w:pPr>
        <w:tabs>
          <w:tab w:val="num" w:pos="2044"/>
        </w:tabs>
        <w:ind w:left="2044" w:hanging="180"/>
      </w:pPr>
      <w:rPr>
        <w:rFonts w:cs="Times New Roman"/>
      </w:rPr>
    </w:lvl>
    <w:lvl w:ilvl="3" w:tplc="0419000F" w:tentative="1">
      <w:start w:val="1"/>
      <w:numFmt w:val="decimal"/>
      <w:lvlText w:val="%4."/>
      <w:lvlJc w:val="left"/>
      <w:pPr>
        <w:tabs>
          <w:tab w:val="num" w:pos="2764"/>
        </w:tabs>
        <w:ind w:left="2764" w:hanging="360"/>
      </w:pPr>
      <w:rPr>
        <w:rFonts w:cs="Times New Roman"/>
      </w:rPr>
    </w:lvl>
    <w:lvl w:ilvl="4" w:tplc="04190019" w:tentative="1">
      <w:start w:val="1"/>
      <w:numFmt w:val="lowerLetter"/>
      <w:lvlText w:val="%5."/>
      <w:lvlJc w:val="left"/>
      <w:pPr>
        <w:tabs>
          <w:tab w:val="num" w:pos="3484"/>
        </w:tabs>
        <w:ind w:left="3484" w:hanging="360"/>
      </w:pPr>
      <w:rPr>
        <w:rFonts w:cs="Times New Roman"/>
      </w:rPr>
    </w:lvl>
    <w:lvl w:ilvl="5" w:tplc="0419001B" w:tentative="1">
      <w:start w:val="1"/>
      <w:numFmt w:val="lowerRoman"/>
      <w:lvlText w:val="%6."/>
      <w:lvlJc w:val="right"/>
      <w:pPr>
        <w:tabs>
          <w:tab w:val="num" w:pos="4204"/>
        </w:tabs>
        <w:ind w:left="4204" w:hanging="180"/>
      </w:pPr>
      <w:rPr>
        <w:rFonts w:cs="Times New Roman"/>
      </w:rPr>
    </w:lvl>
    <w:lvl w:ilvl="6" w:tplc="0419000F" w:tentative="1">
      <w:start w:val="1"/>
      <w:numFmt w:val="decimal"/>
      <w:lvlText w:val="%7."/>
      <w:lvlJc w:val="left"/>
      <w:pPr>
        <w:tabs>
          <w:tab w:val="num" w:pos="4924"/>
        </w:tabs>
        <w:ind w:left="4924" w:hanging="360"/>
      </w:pPr>
      <w:rPr>
        <w:rFonts w:cs="Times New Roman"/>
      </w:rPr>
    </w:lvl>
    <w:lvl w:ilvl="7" w:tplc="04190019" w:tentative="1">
      <w:start w:val="1"/>
      <w:numFmt w:val="lowerLetter"/>
      <w:lvlText w:val="%8."/>
      <w:lvlJc w:val="left"/>
      <w:pPr>
        <w:tabs>
          <w:tab w:val="num" w:pos="5644"/>
        </w:tabs>
        <w:ind w:left="5644" w:hanging="360"/>
      </w:pPr>
      <w:rPr>
        <w:rFonts w:cs="Times New Roman"/>
      </w:rPr>
    </w:lvl>
    <w:lvl w:ilvl="8" w:tplc="0419001B" w:tentative="1">
      <w:start w:val="1"/>
      <w:numFmt w:val="lowerRoman"/>
      <w:lvlText w:val="%9."/>
      <w:lvlJc w:val="right"/>
      <w:pPr>
        <w:tabs>
          <w:tab w:val="num" w:pos="6364"/>
        </w:tabs>
        <w:ind w:left="6364" w:hanging="180"/>
      </w:pPr>
      <w:rPr>
        <w:rFonts w:cs="Times New Roman"/>
      </w:rPr>
    </w:lvl>
  </w:abstractNum>
  <w:abstractNum w:abstractNumId="5">
    <w:nsid w:val="28C70524"/>
    <w:multiLevelType w:val="hybridMultilevel"/>
    <w:tmpl w:val="E02EE7BA"/>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6">
    <w:nsid w:val="30242056"/>
    <w:multiLevelType w:val="hybridMultilevel"/>
    <w:tmpl w:val="B2760DDE"/>
    <w:lvl w:ilvl="0" w:tplc="80140636">
      <w:start w:val="24"/>
      <w:numFmt w:val="decimal"/>
      <w:lvlText w:val="%1."/>
      <w:lvlJc w:val="left"/>
      <w:pPr>
        <w:ind w:left="1444" w:hanging="375"/>
      </w:pPr>
      <w:rPr>
        <w:rFonts w:hint="default"/>
        <w:b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
    <w:nsid w:val="3E3255D0"/>
    <w:multiLevelType w:val="hybridMultilevel"/>
    <w:tmpl w:val="CB94627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66371104"/>
    <w:multiLevelType w:val="hybridMultilevel"/>
    <w:tmpl w:val="82A8E1C8"/>
    <w:lvl w:ilvl="0" w:tplc="32C63BE8">
      <w:start w:val="10"/>
      <w:numFmt w:val="decimal"/>
      <w:lvlText w:val="%1."/>
      <w:lvlJc w:val="left"/>
      <w:pPr>
        <w:ind w:left="1084" w:hanging="37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6C787652"/>
    <w:multiLevelType w:val="hybridMultilevel"/>
    <w:tmpl w:val="E69446A4"/>
    <w:lvl w:ilvl="0" w:tplc="8BF6C99C">
      <w:start w:val="8"/>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nsid w:val="71D25BB1"/>
    <w:multiLevelType w:val="hybridMultilevel"/>
    <w:tmpl w:val="241A5A74"/>
    <w:lvl w:ilvl="0" w:tplc="8B7EE95C">
      <w:start w:val="6"/>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nsid w:val="77C16FD6"/>
    <w:multiLevelType w:val="hybridMultilevel"/>
    <w:tmpl w:val="D0E09A60"/>
    <w:lvl w:ilvl="0" w:tplc="DA42BFA4">
      <w:start w:val="24"/>
      <w:numFmt w:val="decimal"/>
      <w:lvlText w:val="%1."/>
      <w:lvlJc w:val="left"/>
      <w:pPr>
        <w:ind w:left="1084" w:hanging="375"/>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
  </w:num>
  <w:num w:numId="2">
    <w:abstractNumId w:val="10"/>
  </w:num>
  <w:num w:numId="3">
    <w:abstractNumId w:val="9"/>
  </w:num>
  <w:num w:numId="4">
    <w:abstractNumId w:val="8"/>
  </w:num>
  <w:num w:numId="5">
    <w:abstractNumId w:val="0"/>
  </w:num>
  <w:num w:numId="6">
    <w:abstractNumId w:val="3"/>
  </w:num>
  <w:num w:numId="7">
    <w:abstractNumId w:val="2"/>
  </w:num>
  <w:num w:numId="8">
    <w:abstractNumId w:val="11"/>
  </w:num>
  <w:num w:numId="9">
    <w:abstractNumId w:val="6"/>
  </w:num>
  <w:num w:numId="10">
    <w:abstractNumId w:val="7"/>
  </w:num>
  <w:num w:numId="11">
    <w:abstractNumId w:val="4"/>
  </w:num>
  <w:num w:numId="12">
    <w:abstractNumId w:val="5"/>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73E23"/>
    <w:rsid w:val="00053849"/>
    <w:rsid w:val="00055D96"/>
    <w:rsid w:val="000A353E"/>
    <w:rsid w:val="000C449C"/>
    <w:rsid w:val="001125AA"/>
    <w:rsid w:val="0016493D"/>
    <w:rsid w:val="00167DCF"/>
    <w:rsid w:val="00246CC2"/>
    <w:rsid w:val="0025101F"/>
    <w:rsid w:val="00270CDB"/>
    <w:rsid w:val="0027449C"/>
    <w:rsid w:val="0028332B"/>
    <w:rsid w:val="00287D06"/>
    <w:rsid w:val="002E3C14"/>
    <w:rsid w:val="00304A35"/>
    <w:rsid w:val="00326E5B"/>
    <w:rsid w:val="0033305B"/>
    <w:rsid w:val="00335946"/>
    <w:rsid w:val="0034175E"/>
    <w:rsid w:val="003B59E0"/>
    <w:rsid w:val="003D17A1"/>
    <w:rsid w:val="003D6303"/>
    <w:rsid w:val="003E1FC0"/>
    <w:rsid w:val="003F6165"/>
    <w:rsid w:val="00412068"/>
    <w:rsid w:val="00426BF7"/>
    <w:rsid w:val="004365F6"/>
    <w:rsid w:val="00476F36"/>
    <w:rsid w:val="004F08F8"/>
    <w:rsid w:val="00506FEC"/>
    <w:rsid w:val="00512C39"/>
    <w:rsid w:val="00520F30"/>
    <w:rsid w:val="00570074"/>
    <w:rsid w:val="005977F1"/>
    <w:rsid w:val="005A4907"/>
    <w:rsid w:val="005B09FA"/>
    <w:rsid w:val="005F119D"/>
    <w:rsid w:val="0060586E"/>
    <w:rsid w:val="00607BEC"/>
    <w:rsid w:val="00615A61"/>
    <w:rsid w:val="00626546"/>
    <w:rsid w:val="0066688F"/>
    <w:rsid w:val="00692F79"/>
    <w:rsid w:val="007C1F54"/>
    <w:rsid w:val="00813307"/>
    <w:rsid w:val="00825A30"/>
    <w:rsid w:val="008449C1"/>
    <w:rsid w:val="00890382"/>
    <w:rsid w:val="008D0CC4"/>
    <w:rsid w:val="009111DC"/>
    <w:rsid w:val="009773C0"/>
    <w:rsid w:val="009A5D9F"/>
    <w:rsid w:val="009A7309"/>
    <w:rsid w:val="009B4831"/>
    <w:rsid w:val="009C2ECA"/>
    <w:rsid w:val="00A26EE6"/>
    <w:rsid w:val="00A97D27"/>
    <w:rsid w:val="00AB013E"/>
    <w:rsid w:val="00AC4D28"/>
    <w:rsid w:val="00AD0CF3"/>
    <w:rsid w:val="00B040B5"/>
    <w:rsid w:val="00B05A65"/>
    <w:rsid w:val="00B73E23"/>
    <w:rsid w:val="00BA1490"/>
    <w:rsid w:val="00BA71AF"/>
    <w:rsid w:val="00BB41BD"/>
    <w:rsid w:val="00BB7CFC"/>
    <w:rsid w:val="00BD4528"/>
    <w:rsid w:val="00BF1AB5"/>
    <w:rsid w:val="00C44030"/>
    <w:rsid w:val="00C47B64"/>
    <w:rsid w:val="00C77FD7"/>
    <w:rsid w:val="00C9609F"/>
    <w:rsid w:val="00D032C4"/>
    <w:rsid w:val="00D36CF9"/>
    <w:rsid w:val="00D519E3"/>
    <w:rsid w:val="00D82F67"/>
    <w:rsid w:val="00DA29DC"/>
    <w:rsid w:val="00DB0788"/>
    <w:rsid w:val="00DC751C"/>
    <w:rsid w:val="00DF3451"/>
    <w:rsid w:val="00E15F18"/>
    <w:rsid w:val="00E56DF7"/>
    <w:rsid w:val="00EB09BC"/>
    <w:rsid w:val="00EE1AD3"/>
    <w:rsid w:val="00F07C95"/>
    <w:rsid w:val="00F61452"/>
    <w:rsid w:val="00F70C86"/>
    <w:rsid w:val="00F92C4A"/>
    <w:rsid w:val="00FB19E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4D155F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next w:val="a"/>
    <w:link w:val="20"/>
    <w:qFormat/>
    <w:rsid w:val="00AC4D28"/>
    <w:pPr>
      <w:keepNext/>
      <w:spacing w:before="240" w:after="60" w:line="240" w:lineRule="auto"/>
      <w:outlineLvl w:val="1"/>
    </w:pPr>
    <w:rPr>
      <w:rFonts w:ascii="Arial" w:eastAsia="Times New Roman" w:hAnsi="Arial" w:cs="Arial"/>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A1490"/>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BA1490"/>
    <w:rPr>
      <w:rFonts w:ascii="Tahoma" w:hAnsi="Tahoma" w:cs="Tahoma"/>
      <w:sz w:val="16"/>
      <w:szCs w:val="16"/>
    </w:rPr>
  </w:style>
  <w:style w:type="character" w:customStyle="1" w:styleId="20">
    <w:name w:val="Заголовок 2 Знак"/>
    <w:basedOn w:val="a0"/>
    <w:link w:val="2"/>
    <w:rsid w:val="00AC4D28"/>
    <w:rPr>
      <w:rFonts w:ascii="Arial" w:eastAsia="Times New Roman" w:hAnsi="Arial" w:cs="Arial"/>
      <w:b/>
      <w:bCs/>
      <w:i/>
      <w:iCs/>
      <w:sz w:val="28"/>
      <w:szCs w:val="28"/>
      <w:lang w:eastAsia="ru-RU"/>
    </w:rPr>
  </w:style>
  <w:style w:type="paragraph" w:styleId="a5">
    <w:name w:val="No Spacing"/>
    <w:link w:val="a6"/>
    <w:uiPriority w:val="1"/>
    <w:qFormat/>
    <w:rsid w:val="00AC4D28"/>
    <w:pPr>
      <w:spacing w:after="0" w:line="240" w:lineRule="auto"/>
    </w:pPr>
    <w:rPr>
      <w:rFonts w:ascii="Calibri" w:eastAsia="Calibri" w:hAnsi="Calibri" w:cs="Times New Roman"/>
      <w:lang w:eastAsia="ru-RU"/>
    </w:rPr>
  </w:style>
  <w:style w:type="character" w:customStyle="1" w:styleId="a7">
    <w:name w:val="Основной текст_"/>
    <w:basedOn w:val="a0"/>
    <w:link w:val="1"/>
    <w:rsid w:val="00AC4D28"/>
    <w:rPr>
      <w:rFonts w:ascii="Times New Roman" w:eastAsia="Times New Roman" w:hAnsi="Times New Roman" w:cs="Times New Roman"/>
      <w:spacing w:val="-2"/>
      <w:sz w:val="20"/>
      <w:szCs w:val="20"/>
      <w:shd w:val="clear" w:color="auto" w:fill="FFFFFF"/>
    </w:rPr>
  </w:style>
  <w:style w:type="character" w:customStyle="1" w:styleId="85pt0pt">
    <w:name w:val="Основной текст + 8;5 pt;Интервал 0 pt"/>
    <w:basedOn w:val="a7"/>
    <w:rsid w:val="00AC4D28"/>
    <w:rPr>
      <w:rFonts w:ascii="Times New Roman" w:eastAsia="Times New Roman" w:hAnsi="Times New Roman" w:cs="Times New Roman"/>
      <w:color w:val="000000"/>
      <w:spacing w:val="1"/>
      <w:w w:val="100"/>
      <w:position w:val="0"/>
      <w:sz w:val="17"/>
      <w:szCs w:val="17"/>
      <w:shd w:val="clear" w:color="auto" w:fill="FFFFFF"/>
      <w:lang w:val="en-US"/>
    </w:rPr>
  </w:style>
  <w:style w:type="paragraph" w:customStyle="1" w:styleId="1">
    <w:name w:val="Основной текст1"/>
    <w:basedOn w:val="a"/>
    <w:link w:val="a7"/>
    <w:rsid w:val="00AC4D28"/>
    <w:pPr>
      <w:widowControl w:val="0"/>
      <w:shd w:val="clear" w:color="auto" w:fill="FFFFFF"/>
      <w:spacing w:after="0" w:line="0" w:lineRule="atLeast"/>
      <w:ind w:hanging="340"/>
      <w:jc w:val="both"/>
    </w:pPr>
    <w:rPr>
      <w:rFonts w:ascii="Times New Roman" w:eastAsia="Times New Roman" w:hAnsi="Times New Roman" w:cs="Times New Roman"/>
      <w:spacing w:val="-2"/>
      <w:sz w:val="20"/>
      <w:szCs w:val="20"/>
    </w:rPr>
  </w:style>
  <w:style w:type="character" w:customStyle="1" w:styleId="9pt0pt">
    <w:name w:val="Основной текст + 9 pt;Интервал 0 pt"/>
    <w:basedOn w:val="a7"/>
    <w:rsid w:val="00AC4D28"/>
    <w:rPr>
      <w:rFonts w:ascii="Times New Roman" w:eastAsia="Times New Roman" w:hAnsi="Times New Roman" w:cs="Times New Roman"/>
      <w:b w:val="0"/>
      <w:bCs w:val="0"/>
      <w:i w:val="0"/>
      <w:iCs w:val="0"/>
      <w:smallCaps w:val="0"/>
      <w:strike w:val="0"/>
      <w:color w:val="000000"/>
      <w:spacing w:val="4"/>
      <w:w w:val="100"/>
      <w:position w:val="0"/>
      <w:sz w:val="18"/>
      <w:szCs w:val="18"/>
      <w:u w:val="none"/>
      <w:shd w:val="clear" w:color="auto" w:fill="FFFFFF"/>
      <w:lang w:val="en-US"/>
    </w:rPr>
  </w:style>
  <w:style w:type="character" w:customStyle="1" w:styleId="Georgia8pt0pt">
    <w:name w:val="Основной текст + Georgia;8 pt;Интервал 0 pt"/>
    <w:basedOn w:val="a7"/>
    <w:rsid w:val="00AC4D28"/>
    <w:rPr>
      <w:rFonts w:ascii="Georgia" w:eastAsia="Georgia" w:hAnsi="Georgia" w:cs="Georgia"/>
      <w:b w:val="0"/>
      <w:bCs w:val="0"/>
      <w:i w:val="0"/>
      <w:iCs w:val="0"/>
      <w:smallCaps w:val="0"/>
      <w:strike w:val="0"/>
      <w:color w:val="000000"/>
      <w:spacing w:val="0"/>
      <w:w w:val="100"/>
      <w:position w:val="0"/>
      <w:sz w:val="16"/>
      <w:szCs w:val="16"/>
      <w:u w:val="none"/>
      <w:shd w:val="clear" w:color="auto" w:fill="FFFFFF"/>
    </w:rPr>
  </w:style>
  <w:style w:type="character" w:customStyle="1" w:styleId="75pt0pt">
    <w:name w:val="Основной текст + 7;5 pt;Интервал 0 pt"/>
    <w:basedOn w:val="a7"/>
    <w:rsid w:val="00AC4D28"/>
    <w:rPr>
      <w:rFonts w:ascii="Times New Roman" w:eastAsia="Times New Roman" w:hAnsi="Times New Roman" w:cs="Times New Roman"/>
      <w:b w:val="0"/>
      <w:bCs w:val="0"/>
      <w:i w:val="0"/>
      <w:iCs w:val="0"/>
      <w:smallCaps w:val="0"/>
      <w:strike w:val="0"/>
      <w:color w:val="000000"/>
      <w:spacing w:val="3"/>
      <w:w w:val="100"/>
      <w:position w:val="0"/>
      <w:sz w:val="15"/>
      <w:szCs w:val="15"/>
      <w:u w:val="none"/>
      <w:shd w:val="clear" w:color="auto" w:fill="FFFFFF"/>
      <w:lang w:val="en-US"/>
    </w:rPr>
  </w:style>
  <w:style w:type="character" w:customStyle="1" w:styleId="a8">
    <w:name w:val="Основной текст + Малые прописные"/>
    <w:basedOn w:val="a7"/>
    <w:rsid w:val="00AC4D28"/>
    <w:rPr>
      <w:rFonts w:ascii="Times New Roman" w:eastAsia="Times New Roman" w:hAnsi="Times New Roman" w:cs="Times New Roman"/>
      <w:b w:val="0"/>
      <w:bCs w:val="0"/>
      <w:i w:val="0"/>
      <w:iCs w:val="0"/>
      <w:smallCaps/>
      <w:strike w:val="0"/>
      <w:color w:val="000000"/>
      <w:spacing w:val="-2"/>
      <w:w w:val="100"/>
      <w:position w:val="0"/>
      <w:sz w:val="20"/>
      <w:szCs w:val="20"/>
      <w:u w:val="none"/>
      <w:shd w:val="clear" w:color="auto" w:fill="FFFFFF"/>
      <w:lang w:val="en-US"/>
    </w:rPr>
  </w:style>
  <w:style w:type="character" w:customStyle="1" w:styleId="95pt0pt">
    <w:name w:val="Основной текст + 9;5 pt;Полужирный;Интервал 0 pt"/>
    <w:basedOn w:val="a7"/>
    <w:rsid w:val="00AC4D28"/>
    <w:rPr>
      <w:rFonts w:ascii="Times New Roman" w:eastAsia="Times New Roman" w:hAnsi="Times New Roman" w:cs="Times New Roman"/>
      <w:b/>
      <w:bCs/>
      <w:i w:val="0"/>
      <w:iCs w:val="0"/>
      <w:smallCaps w:val="0"/>
      <w:strike w:val="0"/>
      <w:color w:val="000000"/>
      <w:spacing w:val="-1"/>
      <w:w w:val="100"/>
      <w:position w:val="0"/>
      <w:sz w:val="19"/>
      <w:szCs w:val="19"/>
      <w:u w:val="none"/>
      <w:shd w:val="clear" w:color="auto" w:fill="FFFFFF"/>
      <w:lang w:val="en-US"/>
    </w:rPr>
  </w:style>
  <w:style w:type="character" w:customStyle="1" w:styleId="8pt0pt">
    <w:name w:val="Основной текст + 8 pt;Полужирный;Интервал 0 pt"/>
    <w:basedOn w:val="a7"/>
    <w:rsid w:val="00AC4D28"/>
    <w:rPr>
      <w:rFonts w:ascii="Times New Roman" w:eastAsia="Times New Roman" w:hAnsi="Times New Roman" w:cs="Times New Roman"/>
      <w:b/>
      <w:bCs/>
      <w:i w:val="0"/>
      <w:iCs w:val="0"/>
      <w:smallCaps w:val="0"/>
      <w:strike w:val="0"/>
      <w:color w:val="000000"/>
      <w:spacing w:val="4"/>
      <w:w w:val="100"/>
      <w:position w:val="0"/>
      <w:sz w:val="16"/>
      <w:szCs w:val="16"/>
      <w:u w:val="none"/>
      <w:shd w:val="clear" w:color="auto" w:fill="FFFFFF"/>
      <w:lang w:val="en-US"/>
    </w:rPr>
  </w:style>
  <w:style w:type="character" w:customStyle="1" w:styleId="a9">
    <w:name w:val="Основной текст + Полужирный"/>
    <w:basedOn w:val="a7"/>
    <w:rsid w:val="00AC4D28"/>
    <w:rPr>
      <w:rFonts w:ascii="Times New Roman" w:eastAsia="Times New Roman" w:hAnsi="Times New Roman" w:cs="Times New Roman"/>
      <w:b/>
      <w:bCs/>
      <w:i w:val="0"/>
      <w:iCs w:val="0"/>
      <w:smallCaps w:val="0"/>
      <w:strike w:val="0"/>
      <w:color w:val="000000"/>
      <w:spacing w:val="-2"/>
      <w:w w:val="100"/>
      <w:position w:val="0"/>
      <w:sz w:val="20"/>
      <w:szCs w:val="20"/>
      <w:u w:val="none"/>
      <w:shd w:val="clear" w:color="auto" w:fill="FFFFFF"/>
      <w:lang w:val="ru-RU"/>
    </w:rPr>
  </w:style>
  <w:style w:type="character" w:customStyle="1" w:styleId="0pt">
    <w:name w:val="Основной текст + Полужирный;Интервал 0 pt"/>
    <w:basedOn w:val="a7"/>
    <w:rsid w:val="00AC4D28"/>
    <w:rPr>
      <w:rFonts w:ascii="Times New Roman" w:eastAsia="Times New Roman" w:hAnsi="Times New Roman" w:cs="Times New Roman"/>
      <w:b/>
      <w:bCs/>
      <w:i w:val="0"/>
      <w:iCs w:val="0"/>
      <w:smallCaps w:val="0"/>
      <w:strike w:val="0"/>
      <w:color w:val="000000"/>
      <w:spacing w:val="-1"/>
      <w:w w:val="100"/>
      <w:position w:val="0"/>
      <w:sz w:val="20"/>
      <w:szCs w:val="20"/>
      <w:u w:val="none"/>
      <w:shd w:val="clear" w:color="auto" w:fill="FFFFFF"/>
      <w:lang w:val="en-US"/>
    </w:rPr>
  </w:style>
  <w:style w:type="character" w:customStyle="1" w:styleId="9pt0pt0">
    <w:name w:val="Основной текст + 9 pt;Полужирный;Интервал 0 pt"/>
    <w:basedOn w:val="a7"/>
    <w:rsid w:val="00AC4D28"/>
    <w:rPr>
      <w:rFonts w:ascii="Times New Roman" w:eastAsia="Times New Roman" w:hAnsi="Times New Roman" w:cs="Times New Roman"/>
      <w:b/>
      <w:bCs/>
      <w:i w:val="0"/>
      <w:iCs w:val="0"/>
      <w:smallCaps w:val="0"/>
      <w:strike w:val="0"/>
      <w:color w:val="000000"/>
      <w:spacing w:val="4"/>
      <w:w w:val="100"/>
      <w:position w:val="0"/>
      <w:sz w:val="18"/>
      <w:szCs w:val="18"/>
      <w:u w:val="none"/>
      <w:shd w:val="clear" w:color="auto" w:fill="FFFFFF"/>
      <w:lang w:val="en-US"/>
    </w:rPr>
  </w:style>
  <w:style w:type="character" w:customStyle="1" w:styleId="95pt0pt0">
    <w:name w:val="Основной текст + 9;5 pt;Интервал 0 pt"/>
    <w:basedOn w:val="a7"/>
    <w:rsid w:val="00AC4D28"/>
    <w:rPr>
      <w:rFonts w:ascii="Times New Roman" w:eastAsia="Times New Roman" w:hAnsi="Times New Roman" w:cs="Times New Roman"/>
      <w:b w:val="0"/>
      <w:bCs w:val="0"/>
      <w:i w:val="0"/>
      <w:iCs w:val="0"/>
      <w:smallCaps w:val="0"/>
      <w:strike w:val="0"/>
      <w:color w:val="000000"/>
      <w:spacing w:val="0"/>
      <w:w w:val="100"/>
      <w:position w:val="0"/>
      <w:sz w:val="19"/>
      <w:szCs w:val="19"/>
      <w:u w:val="none"/>
      <w:shd w:val="clear" w:color="auto" w:fill="FFFFFF"/>
      <w:lang w:val="en-US"/>
    </w:rPr>
  </w:style>
  <w:style w:type="character" w:customStyle="1" w:styleId="85pt0pt0">
    <w:name w:val="Основной текст + 8;5 pt;Полужирный;Интервал 0 pt"/>
    <w:basedOn w:val="a7"/>
    <w:rsid w:val="00AC4D28"/>
    <w:rPr>
      <w:rFonts w:ascii="Times New Roman" w:eastAsia="Times New Roman" w:hAnsi="Times New Roman" w:cs="Times New Roman"/>
      <w:b/>
      <w:bCs/>
      <w:i w:val="0"/>
      <w:iCs w:val="0"/>
      <w:smallCaps w:val="0"/>
      <w:strike w:val="0"/>
      <w:color w:val="000000"/>
      <w:spacing w:val="2"/>
      <w:w w:val="100"/>
      <w:position w:val="0"/>
      <w:sz w:val="17"/>
      <w:szCs w:val="17"/>
      <w:u w:val="none"/>
      <w:shd w:val="clear" w:color="auto" w:fill="FFFFFF"/>
      <w:lang w:val="en-US"/>
    </w:rPr>
  </w:style>
  <w:style w:type="paragraph" w:customStyle="1" w:styleId="10">
    <w:name w:val="Без интервала1"/>
    <w:rsid w:val="00AC4D28"/>
    <w:pPr>
      <w:spacing w:after="0" w:line="240" w:lineRule="auto"/>
    </w:pPr>
    <w:rPr>
      <w:rFonts w:ascii="Calibri" w:eastAsia="Times New Roman" w:hAnsi="Calibri" w:cs="Times New Roman"/>
    </w:rPr>
  </w:style>
  <w:style w:type="paragraph" w:customStyle="1" w:styleId="21">
    <w:name w:val="Обычный2"/>
    <w:rsid w:val="00AC4D28"/>
    <w:pPr>
      <w:spacing w:after="0" w:line="240" w:lineRule="auto"/>
    </w:pPr>
    <w:rPr>
      <w:rFonts w:ascii="Times New Roman" w:eastAsia="Calibri" w:hAnsi="Times New Roman" w:cs="Times New Roman"/>
      <w:sz w:val="24"/>
      <w:szCs w:val="20"/>
      <w:lang w:eastAsia="ru-RU"/>
    </w:rPr>
  </w:style>
  <w:style w:type="character" w:customStyle="1" w:styleId="a6">
    <w:name w:val="Без интервала Знак"/>
    <w:link w:val="a5"/>
    <w:uiPriority w:val="1"/>
    <w:locked/>
    <w:rsid w:val="00AC4D28"/>
    <w:rPr>
      <w:rFonts w:ascii="Calibri" w:eastAsia="Calibri" w:hAnsi="Calibri" w:cs="Times New Roman"/>
      <w:lang w:eastAsia="ru-RU"/>
    </w:rPr>
  </w:style>
  <w:style w:type="character" w:customStyle="1" w:styleId="Bodytext65pt">
    <w:name w:val="Body text + 6.5 pt"/>
    <w:uiPriority w:val="99"/>
    <w:rsid w:val="00AC4D28"/>
    <w:rPr>
      <w:rFonts w:ascii="Lucida Sans Unicode" w:hAnsi="Lucida Sans Unicode"/>
      <w:color w:val="000000"/>
      <w:spacing w:val="0"/>
      <w:w w:val="100"/>
      <w:position w:val="0"/>
      <w:sz w:val="13"/>
      <w:shd w:val="clear" w:color="auto" w:fill="FFFFFF"/>
      <w:lang w:val="ru-RU" w:eastAsia="ru-RU"/>
    </w:rPr>
  </w:style>
  <w:style w:type="character" w:customStyle="1" w:styleId="BodytextTimesNewRoman">
    <w:name w:val="Body text + Times New Roman"/>
    <w:aliases w:val="6.5 pt,Spacing 1 pt,Body text + 9.5 pt1"/>
    <w:uiPriority w:val="99"/>
    <w:rsid w:val="00AC4D28"/>
    <w:rPr>
      <w:rFonts w:ascii="Times New Roman" w:hAnsi="Times New Roman"/>
      <w:color w:val="000000"/>
      <w:spacing w:val="20"/>
      <w:w w:val="100"/>
      <w:position w:val="0"/>
      <w:sz w:val="13"/>
      <w:shd w:val="clear" w:color="auto" w:fill="FFFFFF"/>
      <w:lang w:val="ru-RU" w:eastAsia="ru-RU"/>
    </w:rPr>
  </w:style>
  <w:style w:type="character" w:customStyle="1" w:styleId="Bodytext85pt1">
    <w:name w:val="Body text + 8.5 pt1"/>
    <w:aliases w:val="Spacing 0 pt1"/>
    <w:basedOn w:val="a0"/>
    <w:uiPriority w:val="99"/>
    <w:rsid w:val="00AC4D28"/>
    <w:rPr>
      <w:rFonts w:ascii="Sylfaen" w:hAnsi="Sylfaen" w:cs="Sylfaen"/>
      <w:color w:val="000000"/>
      <w:spacing w:val="10"/>
      <w:w w:val="100"/>
      <w:position w:val="0"/>
      <w:sz w:val="17"/>
      <w:szCs w:val="17"/>
      <w:shd w:val="clear" w:color="auto" w:fill="FFFFFF"/>
      <w:lang w:val="ru-RU" w:eastAsia="ru-RU"/>
    </w:rPr>
  </w:style>
  <w:style w:type="character" w:customStyle="1" w:styleId="BodytextCandara2">
    <w:name w:val="Body text + Candara2"/>
    <w:aliases w:val="9 pt"/>
    <w:basedOn w:val="a0"/>
    <w:uiPriority w:val="99"/>
    <w:rsid w:val="00AC4D28"/>
    <w:rPr>
      <w:rFonts w:ascii="Candara" w:hAnsi="Candara" w:cs="Candara"/>
      <w:color w:val="000000"/>
      <w:spacing w:val="0"/>
      <w:w w:val="100"/>
      <w:position w:val="0"/>
      <w:sz w:val="18"/>
      <w:szCs w:val="18"/>
      <w:shd w:val="clear" w:color="auto" w:fill="FFFFFF"/>
      <w:lang w:val="ru-RU" w:eastAsia="ru-RU"/>
    </w:rPr>
  </w:style>
  <w:style w:type="character" w:customStyle="1" w:styleId="BodytextCandara1">
    <w:name w:val="Body text + Candara1"/>
    <w:aliases w:val="9 pt1,Bold1"/>
    <w:basedOn w:val="a0"/>
    <w:uiPriority w:val="99"/>
    <w:rsid w:val="00AC4D28"/>
    <w:rPr>
      <w:rFonts w:ascii="Candara" w:hAnsi="Candara" w:cs="Candara"/>
      <w:b/>
      <w:bCs/>
      <w:color w:val="000000"/>
      <w:spacing w:val="0"/>
      <w:w w:val="100"/>
      <w:position w:val="0"/>
      <w:sz w:val="18"/>
      <w:szCs w:val="18"/>
      <w:shd w:val="clear" w:color="auto" w:fill="FFFFFF"/>
      <w:lang w:val="ru-RU" w:eastAsia="ru-RU"/>
    </w:rPr>
  </w:style>
  <w:style w:type="character" w:customStyle="1" w:styleId="Bodytext2LucidaSansUnicode">
    <w:name w:val="Body text (2) + Lucida Sans Unicode"/>
    <w:aliases w:val="8.5 pt1,Not Bold,Spacing -1 pt"/>
    <w:basedOn w:val="a0"/>
    <w:uiPriority w:val="99"/>
    <w:rsid w:val="00AC4D28"/>
    <w:rPr>
      <w:rFonts w:ascii="Lucida Sans Unicode" w:hAnsi="Lucida Sans Unicode" w:cs="Lucida Sans Unicode"/>
      <w:b/>
      <w:bCs/>
      <w:color w:val="000000"/>
      <w:spacing w:val="-20"/>
      <w:w w:val="100"/>
      <w:position w:val="0"/>
      <w:sz w:val="17"/>
      <w:szCs w:val="17"/>
      <w:shd w:val="clear" w:color="auto" w:fill="FFFFFF"/>
      <w:lang w:val="ru-RU" w:eastAsia="ru-RU"/>
    </w:rPr>
  </w:style>
  <w:style w:type="character" w:customStyle="1" w:styleId="BodytextSpacing-1pt">
    <w:name w:val="Body text + Spacing -1 pt"/>
    <w:basedOn w:val="a0"/>
    <w:uiPriority w:val="99"/>
    <w:rsid w:val="00AC4D28"/>
    <w:rPr>
      <w:rFonts w:ascii="Lucida Sans Unicode" w:hAnsi="Lucida Sans Unicode" w:cs="Lucida Sans Unicode"/>
      <w:color w:val="000000"/>
      <w:spacing w:val="-20"/>
      <w:w w:val="100"/>
      <w:position w:val="0"/>
      <w:sz w:val="17"/>
      <w:szCs w:val="17"/>
      <w:shd w:val="clear" w:color="auto" w:fill="FFFFFF"/>
      <w:lang w:val="ru-RU" w:eastAsia="ru-RU"/>
    </w:rPr>
  </w:style>
  <w:style w:type="paragraph" w:styleId="aa">
    <w:name w:val="Plain Text"/>
    <w:basedOn w:val="a"/>
    <w:link w:val="ab"/>
    <w:uiPriority w:val="99"/>
    <w:rsid w:val="00AC4D28"/>
    <w:pPr>
      <w:spacing w:after="0" w:line="240" w:lineRule="auto"/>
    </w:pPr>
    <w:rPr>
      <w:rFonts w:ascii="Courier New" w:eastAsia="Times New Roman" w:hAnsi="Courier New" w:cs="Courier New"/>
      <w:sz w:val="20"/>
      <w:szCs w:val="20"/>
      <w:lang w:eastAsia="ru-RU"/>
    </w:rPr>
  </w:style>
  <w:style w:type="character" w:customStyle="1" w:styleId="ab">
    <w:name w:val="Текст Знак"/>
    <w:basedOn w:val="a0"/>
    <w:link w:val="aa"/>
    <w:uiPriority w:val="99"/>
    <w:rsid w:val="00AC4D28"/>
    <w:rPr>
      <w:rFonts w:ascii="Courier New" w:eastAsia="Times New Roman" w:hAnsi="Courier New" w:cs="Courier New"/>
      <w:sz w:val="20"/>
      <w:szCs w:val="20"/>
      <w:lang w:eastAsia="ru-RU"/>
    </w:rPr>
  </w:style>
  <w:style w:type="paragraph" w:styleId="ac">
    <w:name w:val="List Paragraph"/>
    <w:basedOn w:val="a"/>
    <w:uiPriority w:val="34"/>
    <w:qFormat/>
    <w:rsid w:val="00AC4D28"/>
    <w:pPr>
      <w:ind w:left="720"/>
      <w:contextualSpacing/>
    </w:pPr>
    <w:rPr>
      <w:rFonts w:eastAsiaTheme="minorEastAsia"/>
      <w:lang w:eastAsia="ru-RU"/>
    </w:rPr>
  </w:style>
  <w:style w:type="table" w:styleId="ad">
    <w:name w:val="Table Grid"/>
    <w:basedOn w:val="a1"/>
    <w:uiPriority w:val="59"/>
    <w:rsid w:val="00AC4D2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
    <w:name w:val="HTML Preformatted"/>
    <w:basedOn w:val="a"/>
    <w:link w:val="HTML0"/>
    <w:uiPriority w:val="99"/>
    <w:unhideWhenUsed/>
    <w:rsid w:val="00512C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rsid w:val="00512C39"/>
    <w:rPr>
      <w:rFonts w:ascii="Courier New" w:eastAsia="Times New Roman" w:hAnsi="Courier New" w:cs="Courier New"/>
      <w:sz w:val="20"/>
      <w:szCs w:val="20"/>
      <w:lang w:eastAsia="ru-RU"/>
    </w:rPr>
  </w:style>
  <w:style w:type="character" w:customStyle="1" w:styleId="y2iqfc">
    <w:name w:val="y2iqfc"/>
    <w:basedOn w:val="a0"/>
    <w:rsid w:val="00512C39"/>
  </w:style>
  <w:style w:type="character" w:styleId="ae">
    <w:name w:val="Strong"/>
    <w:basedOn w:val="a0"/>
    <w:uiPriority w:val="22"/>
    <w:qFormat/>
    <w:rsid w:val="00EE1AD3"/>
    <w:rPr>
      <w:b/>
      <w:bCs/>
    </w:rPr>
  </w:style>
  <w:style w:type="paragraph" w:styleId="af">
    <w:name w:val="Body Text"/>
    <w:basedOn w:val="a"/>
    <w:link w:val="af0"/>
    <w:uiPriority w:val="99"/>
    <w:semiHidden/>
    <w:unhideWhenUsed/>
    <w:rsid w:val="00EE1AD3"/>
    <w:pPr>
      <w:tabs>
        <w:tab w:val="left" w:pos="5235"/>
      </w:tabs>
      <w:spacing w:after="0" w:line="240" w:lineRule="auto"/>
      <w:jc w:val="both"/>
    </w:pPr>
    <w:rPr>
      <w:rFonts w:ascii="Times New Roman" w:eastAsia="Times New Roman" w:hAnsi="Times New Roman" w:cs="Times New Roman"/>
      <w:sz w:val="28"/>
      <w:szCs w:val="24"/>
      <w:lang w:val="kk-KZ" w:eastAsia="ru-RU"/>
    </w:rPr>
  </w:style>
  <w:style w:type="character" w:customStyle="1" w:styleId="af0">
    <w:name w:val="Основной текст Знак"/>
    <w:basedOn w:val="a0"/>
    <w:link w:val="af"/>
    <w:uiPriority w:val="99"/>
    <w:semiHidden/>
    <w:rsid w:val="00EE1AD3"/>
    <w:rPr>
      <w:rFonts w:ascii="Times New Roman" w:eastAsia="Times New Roman" w:hAnsi="Times New Roman" w:cs="Times New Roman"/>
      <w:sz w:val="28"/>
      <w:szCs w:val="24"/>
      <w:lang w:val="kk-KZ" w:eastAsia="ru-RU"/>
    </w:rPr>
  </w:style>
  <w:style w:type="paragraph" w:customStyle="1" w:styleId="3">
    <w:name w:val="Основной текст3"/>
    <w:basedOn w:val="a"/>
    <w:rsid w:val="008449C1"/>
    <w:pPr>
      <w:widowControl w:val="0"/>
      <w:shd w:val="clear" w:color="auto" w:fill="FFFFFF"/>
      <w:spacing w:after="60" w:line="240" w:lineRule="atLeast"/>
      <w:ind w:hanging="580"/>
      <w:jc w:val="both"/>
    </w:pPr>
    <w:rPr>
      <w:rFonts w:ascii="Times New Roman" w:eastAsia="Times New Roman" w:hAnsi="Times New Roman" w:cs="Times New Roman"/>
      <w:color w:val="000000"/>
      <w:sz w:val="19"/>
      <w:szCs w:val="19"/>
      <w:lang w:eastAsia="ru-RU"/>
    </w:rPr>
  </w:style>
  <w:style w:type="paragraph" w:customStyle="1" w:styleId="4">
    <w:name w:val="Основной текст4"/>
    <w:basedOn w:val="a"/>
    <w:rsid w:val="00692F79"/>
    <w:pPr>
      <w:widowControl w:val="0"/>
      <w:shd w:val="clear" w:color="auto" w:fill="FFFFFF"/>
      <w:spacing w:after="0" w:line="264" w:lineRule="exact"/>
      <w:ind w:hanging="180"/>
      <w:jc w:val="both"/>
    </w:pPr>
    <w:rPr>
      <w:sz w:val="21"/>
      <w:szCs w:val="21"/>
      <w:shd w:val="clear" w:color="auto" w:fill="FFFFFF"/>
    </w:rPr>
  </w:style>
  <w:style w:type="paragraph" w:customStyle="1" w:styleId="22">
    <w:name w:val="Абзац списка2"/>
    <w:basedOn w:val="a"/>
    <w:rsid w:val="00692F79"/>
    <w:pPr>
      <w:spacing w:after="0" w:line="240" w:lineRule="auto"/>
      <w:ind w:left="720"/>
      <w:contextualSpacing/>
    </w:pPr>
    <w:rPr>
      <w:rFonts w:ascii="Times New Roman" w:eastAsia="Calibri"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next w:val="a"/>
    <w:link w:val="20"/>
    <w:qFormat/>
    <w:rsid w:val="00AC4D28"/>
    <w:pPr>
      <w:keepNext/>
      <w:spacing w:before="240" w:after="60" w:line="240" w:lineRule="auto"/>
      <w:outlineLvl w:val="1"/>
    </w:pPr>
    <w:rPr>
      <w:rFonts w:ascii="Arial" w:eastAsia="Times New Roman" w:hAnsi="Arial" w:cs="Arial"/>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A1490"/>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BA1490"/>
    <w:rPr>
      <w:rFonts w:ascii="Tahoma" w:hAnsi="Tahoma" w:cs="Tahoma"/>
      <w:sz w:val="16"/>
      <w:szCs w:val="16"/>
    </w:rPr>
  </w:style>
  <w:style w:type="character" w:customStyle="1" w:styleId="20">
    <w:name w:val="Заголовок 2 Знак"/>
    <w:basedOn w:val="a0"/>
    <w:link w:val="2"/>
    <w:rsid w:val="00AC4D28"/>
    <w:rPr>
      <w:rFonts w:ascii="Arial" w:eastAsia="Times New Roman" w:hAnsi="Arial" w:cs="Arial"/>
      <w:b/>
      <w:bCs/>
      <w:i/>
      <w:iCs/>
      <w:sz w:val="28"/>
      <w:szCs w:val="28"/>
      <w:lang w:eastAsia="ru-RU"/>
    </w:rPr>
  </w:style>
  <w:style w:type="paragraph" w:styleId="a5">
    <w:name w:val="No Spacing"/>
    <w:link w:val="a6"/>
    <w:uiPriority w:val="1"/>
    <w:qFormat/>
    <w:rsid w:val="00AC4D28"/>
    <w:pPr>
      <w:spacing w:after="0" w:line="240" w:lineRule="auto"/>
    </w:pPr>
    <w:rPr>
      <w:rFonts w:ascii="Calibri" w:eastAsia="Calibri" w:hAnsi="Calibri" w:cs="Times New Roman"/>
      <w:lang w:eastAsia="ru-RU"/>
    </w:rPr>
  </w:style>
  <w:style w:type="character" w:customStyle="1" w:styleId="a7">
    <w:name w:val="Основной текст_"/>
    <w:basedOn w:val="a0"/>
    <w:link w:val="1"/>
    <w:rsid w:val="00AC4D28"/>
    <w:rPr>
      <w:rFonts w:ascii="Times New Roman" w:eastAsia="Times New Roman" w:hAnsi="Times New Roman" w:cs="Times New Roman"/>
      <w:spacing w:val="-2"/>
      <w:sz w:val="20"/>
      <w:szCs w:val="20"/>
      <w:shd w:val="clear" w:color="auto" w:fill="FFFFFF"/>
    </w:rPr>
  </w:style>
  <w:style w:type="character" w:customStyle="1" w:styleId="85pt0pt">
    <w:name w:val="Основной текст + 8;5 pt;Интервал 0 pt"/>
    <w:basedOn w:val="a7"/>
    <w:rsid w:val="00AC4D28"/>
    <w:rPr>
      <w:rFonts w:ascii="Times New Roman" w:eastAsia="Times New Roman" w:hAnsi="Times New Roman" w:cs="Times New Roman"/>
      <w:color w:val="000000"/>
      <w:spacing w:val="1"/>
      <w:w w:val="100"/>
      <w:position w:val="0"/>
      <w:sz w:val="17"/>
      <w:szCs w:val="17"/>
      <w:shd w:val="clear" w:color="auto" w:fill="FFFFFF"/>
      <w:lang w:val="en-US"/>
    </w:rPr>
  </w:style>
  <w:style w:type="paragraph" w:customStyle="1" w:styleId="1">
    <w:name w:val="Основной текст1"/>
    <w:basedOn w:val="a"/>
    <w:link w:val="a7"/>
    <w:rsid w:val="00AC4D28"/>
    <w:pPr>
      <w:widowControl w:val="0"/>
      <w:shd w:val="clear" w:color="auto" w:fill="FFFFFF"/>
      <w:spacing w:after="0" w:line="0" w:lineRule="atLeast"/>
      <w:ind w:hanging="340"/>
      <w:jc w:val="both"/>
    </w:pPr>
    <w:rPr>
      <w:rFonts w:ascii="Times New Roman" w:eastAsia="Times New Roman" w:hAnsi="Times New Roman" w:cs="Times New Roman"/>
      <w:spacing w:val="-2"/>
      <w:sz w:val="20"/>
      <w:szCs w:val="20"/>
    </w:rPr>
  </w:style>
  <w:style w:type="character" w:customStyle="1" w:styleId="9pt0pt">
    <w:name w:val="Основной текст + 9 pt;Интервал 0 pt"/>
    <w:basedOn w:val="a7"/>
    <w:rsid w:val="00AC4D28"/>
    <w:rPr>
      <w:rFonts w:ascii="Times New Roman" w:eastAsia="Times New Roman" w:hAnsi="Times New Roman" w:cs="Times New Roman"/>
      <w:b w:val="0"/>
      <w:bCs w:val="0"/>
      <w:i w:val="0"/>
      <w:iCs w:val="0"/>
      <w:smallCaps w:val="0"/>
      <w:strike w:val="0"/>
      <w:color w:val="000000"/>
      <w:spacing w:val="4"/>
      <w:w w:val="100"/>
      <w:position w:val="0"/>
      <w:sz w:val="18"/>
      <w:szCs w:val="18"/>
      <w:u w:val="none"/>
      <w:shd w:val="clear" w:color="auto" w:fill="FFFFFF"/>
      <w:lang w:val="en-US"/>
    </w:rPr>
  </w:style>
  <w:style w:type="character" w:customStyle="1" w:styleId="Georgia8pt0pt">
    <w:name w:val="Основной текст + Georgia;8 pt;Интервал 0 pt"/>
    <w:basedOn w:val="a7"/>
    <w:rsid w:val="00AC4D28"/>
    <w:rPr>
      <w:rFonts w:ascii="Georgia" w:eastAsia="Georgia" w:hAnsi="Georgia" w:cs="Georgia"/>
      <w:b w:val="0"/>
      <w:bCs w:val="0"/>
      <w:i w:val="0"/>
      <w:iCs w:val="0"/>
      <w:smallCaps w:val="0"/>
      <w:strike w:val="0"/>
      <w:color w:val="000000"/>
      <w:spacing w:val="0"/>
      <w:w w:val="100"/>
      <w:position w:val="0"/>
      <w:sz w:val="16"/>
      <w:szCs w:val="16"/>
      <w:u w:val="none"/>
      <w:shd w:val="clear" w:color="auto" w:fill="FFFFFF"/>
    </w:rPr>
  </w:style>
  <w:style w:type="character" w:customStyle="1" w:styleId="75pt0pt">
    <w:name w:val="Основной текст + 7;5 pt;Интервал 0 pt"/>
    <w:basedOn w:val="a7"/>
    <w:rsid w:val="00AC4D28"/>
    <w:rPr>
      <w:rFonts w:ascii="Times New Roman" w:eastAsia="Times New Roman" w:hAnsi="Times New Roman" w:cs="Times New Roman"/>
      <w:b w:val="0"/>
      <w:bCs w:val="0"/>
      <w:i w:val="0"/>
      <w:iCs w:val="0"/>
      <w:smallCaps w:val="0"/>
      <w:strike w:val="0"/>
      <w:color w:val="000000"/>
      <w:spacing w:val="3"/>
      <w:w w:val="100"/>
      <w:position w:val="0"/>
      <w:sz w:val="15"/>
      <w:szCs w:val="15"/>
      <w:u w:val="none"/>
      <w:shd w:val="clear" w:color="auto" w:fill="FFFFFF"/>
      <w:lang w:val="en-US"/>
    </w:rPr>
  </w:style>
  <w:style w:type="character" w:customStyle="1" w:styleId="a8">
    <w:name w:val="Основной текст + Малые прописные"/>
    <w:basedOn w:val="a7"/>
    <w:rsid w:val="00AC4D28"/>
    <w:rPr>
      <w:rFonts w:ascii="Times New Roman" w:eastAsia="Times New Roman" w:hAnsi="Times New Roman" w:cs="Times New Roman"/>
      <w:b w:val="0"/>
      <w:bCs w:val="0"/>
      <w:i w:val="0"/>
      <w:iCs w:val="0"/>
      <w:smallCaps/>
      <w:strike w:val="0"/>
      <w:color w:val="000000"/>
      <w:spacing w:val="-2"/>
      <w:w w:val="100"/>
      <w:position w:val="0"/>
      <w:sz w:val="20"/>
      <w:szCs w:val="20"/>
      <w:u w:val="none"/>
      <w:shd w:val="clear" w:color="auto" w:fill="FFFFFF"/>
      <w:lang w:val="en-US"/>
    </w:rPr>
  </w:style>
  <w:style w:type="character" w:customStyle="1" w:styleId="95pt0pt">
    <w:name w:val="Основной текст + 9;5 pt;Полужирный;Интервал 0 pt"/>
    <w:basedOn w:val="a7"/>
    <w:rsid w:val="00AC4D28"/>
    <w:rPr>
      <w:rFonts w:ascii="Times New Roman" w:eastAsia="Times New Roman" w:hAnsi="Times New Roman" w:cs="Times New Roman"/>
      <w:b/>
      <w:bCs/>
      <w:i w:val="0"/>
      <w:iCs w:val="0"/>
      <w:smallCaps w:val="0"/>
      <w:strike w:val="0"/>
      <w:color w:val="000000"/>
      <w:spacing w:val="-1"/>
      <w:w w:val="100"/>
      <w:position w:val="0"/>
      <w:sz w:val="19"/>
      <w:szCs w:val="19"/>
      <w:u w:val="none"/>
      <w:shd w:val="clear" w:color="auto" w:fill="FFFFFF"/>
      <w:lang w:val="en-US"/>
    </w:rPr>
  </w:style>
  <w:style w:type="character" w:customStyle="1" w:styleId="8pt0pt">
    <w:name w:val="Основной текст + 8 pt;Полужирный;Интервал 0 pt"/>
    <w:basedOn w:val="a7"/>
    <w:rsid w:val="00AC4D28"/>
    <w:rPr>
      <w:rFonts w:ascii="Times New Roman" w:eastAsia="Times New Roman" w:hAnsi="Times New Roman" w:cs="Times New Roman"/>
      <w:b/>
      <w:bCs/>
      <w:i w:val="0"/>
      <w:iCs w:val="0"/>
      <w:smallCaps w:val="0"/>
      <w:strike w:val="0"/>
      <w:color w:val="000000"/>
      <w:spacing w:val="4"/>
      <w:w w:val="100"/>
      <w:position w:val="0"/>
      <w:sz w:val="16"/>
      <w:szCs w:val="16"/>
      <w:u w:val="none"/>
      <w:shd w:val="clear" w:color="auto" w:fill="FFFFFF"/>
      <w:lang w:val="en-US"/>
    </w:rPr>
  </w:style>
  <w:style w:type="character" w:customStyle="1" w:styleId="a9">
    <w:name w:val="Основной текст + Полужирный"/>
    <w:basedOn w:val="a7"/>
    <w:rsid w:val="00AC4D28"/>
    <w:rPr>
      <w:rFonts w:ascii="Times New Roman" w:eastAsia="Times New Roman" w:hAnsi="Times New Roman" w:cs="Times New Roman"/>
      <w:b/>
      <w:bCs/>
      <w:i w:val="0"/>
      <w:iCs w:val="0"/>
      <w:smallCaps w:val="0"/>
      <w:strike w:val="0"/>
      <w:color w:val="000000"/>
      <w:spacing w:val="-2"/>
      <w:w w:val="100"/>
      <w:position w:val="0"/>
      <w:sz w:val="20"/>
      <w:szCs w:val="20"/>
      <w:u w:val="none"/>
      <w:shd w:val="clear" w:color="auto" w:fill="FFFFFF"/>
      <w:lang w:val="ru-RU"/>
    </w:rPr>
  </w:style>
  <w:style w:type="character" w:customStyle="1" w:styleId="0pt">
    <w:name w:val="Основной текст + Полужирный;Интервал 0 pt"/>
    <w:basedOn w:val="a7"/>
    <w:rsid w:val="00AC4D28"/>
    <w:rPr>
      <w:rFonts w:ascii="Times New Roman" w:eastAsia="Times New Roman" w:hAnsi="Times New Roman" w:cs="Times New Roman"/>
      <w:b/>
      <w:bCs/>
      <w:i w:val="0"/>
      <w:iCs w:val="0"/>
      <w:smallCaps w:val="0"/>
      <w:strike w:val="0"/>
      <w:color w:val="000000"/>
      <w:spacing w:val="-1"/>
      <w:w w:val="100"/>
      <w:position w:val="0"/>
      <w:sz w:val="20"/>
      <w:szCs w:val="20"/>
      <w:u w:val="none"/>
      <w:shd w:val="clear" w:color="auto" w:fill="FFFFFF"/>
      <w:lang w:val="en-US"/>
    </w:rPr>
  </w:style>
  <w:style w:type="character" w:customStyle="1" w:styleId="9pt0pt0">
    <w:name w:val="Основной текст + 9 pt;Полужирный;Интервал 0 pt"/>
    <w:basedOn w:val="a7"/>
    <w:rsid w:val="00AC4D28"/>
    <w:rPr>
      <w:rFonts w:ascii="Times New Roman" w:eastAsia="Times New Roman" w:hAnsi="Times New Roman" w:cs="Times New Roman"/>
      <w:b/>
      <w:bCs/>
      <w:i w:val="0"/>
      <w:iCs w:val="0"/>
      <w:smallCaps w:val="0"/>
      <w:strike w:val="0"/>
      <w:color w:val="000000"/>
      <w:spacing w:val="4"/>
      <w:w w:val="100"/>
      <w:position w:val="0"/>
      <w:sz w:val="18"/>
      <w:szCs w:val="18"/>
      <w:u w:val="none"/>
      <w:shd w:val="clear" w:color="auto" w:fill="FFFFFF"/>
      <w:lang w:val="en-US"/>
    </w:rPr>
  </w:style>
  <w:style w:type="character" w:customStyle="1" w:styleId="95pt0pt0">
    <w:name w:val="Основной текст + 9;5 pt;Интервал 0 pt"/>
    <w:basedOn w:val="a7"/>
    <w:rsid w:val="00AC4D28"/>
    <w:rPr>
      <w:rFonts w:ascii="Times New Roman" w:eastAsia="Times New Roman" w:hAnsi="Times New Roman" w:cs="Times New Roman"/>
      <w:b w:val="0"/>
      <w:bCs w:val="0"/>
      <w:i w:val="0"/>
      <w:iCs w:val="0"/>
      <w:smallCaps w:val="0"/>
      <w:strike w:val="0"/>
      <w:color w:val="000000"/>
      <w:spacing w:val="0"/>
      <w:w w:val="100"/>
      <w:position w:val="0"/>
      <w:sz w:val="19"/>
      <w:szCs w:val="19"/>
      <w:u w:val="none"/>
      <w:shd w:val="clear" w:color="auto" w:fill="FFFFFF"/>
      <w:lang w:val="en-US"/>
    </w:rPr>
  </w:style>
  <w:style w:type="character" w:customStyle="1" w:styleId="85pt0pt0">
    <w:name w:val="Основной текст + 8;5 pt;Полужирный;Интервал 0 pt"/>
    <w:basedOn w:val="a7"/>
    <w:rsid w:val="00AC4D28"/>
    <w:rPr>
      <w:rFonts w:ascii="Times New Roman" w:eastAsia="Times New Roman" w:hAnsi="Times New Roman" w:cs="Times New Roman"/>
      <w:b/>
      <w:bCs/>
      <w:i w:val="0"/>
      <w:iCs w:val="0"/>
      <w:smallCaps w:val="0"/>
      <w:strike w:val="0"/>
      <w:color w:val="000000"/>
      <w:spacing w:val="2"/>
      <w:w w:val="100"/>
      <w:position w:val="0"/>
      <w:sz w:val="17"/>
      <w:szCs w:val="17"/>
      <w:u w:val="none"/>
      <w:shd w:val="clear" w:color="auto" w:fill="FFFFFF"/>
      <w:lang w:val="en-US"/>
    </w:rPr>
  </w:style>
  <w:style w:type="paragraph" w:customStyle="1" w:styleId="10">
    <w:name w:val="Без интервала1"/>
    <w:rsid w:val="00AC4D28"/>
    <w:pPr>
      <w:spacing w:after="0" w:line="240" w:lineRule="auto"/>
    </w:pPr>
    <w:rPr>
      <w:rFonts w:ascii="Calibri" w:eastAsia="Times New Roman" w:hAnsi="Calibri" w:cs="Times New Roman"/>
    </w:rPr>
  </w:style>
  <w:style w:type="paragraph" w:customStyle="1" w:styleId="21">
    <w:name w:val="Обычный2"/>
    <w:rsid w:val="00AC4D28"/>
    <w:pPr>
      <w:spacing w:after="0" w:line="240" w:lineRule="auto"/>
    </w:pPr>
    <w:rPr>
      <w:rFonts w:ascii="Times New Roman" w:eastAsia="Calibri" w:hAnsi="Times New Roman" w:cs="Times New Roman"/>
      <w:sz w:val="24"/>
      <w:szCs w:val="20"/>
      <w:lang w:eastAsia="ru-RU"/>
    </w:rPr>
  </w:style>
  <w:style w:type="character" w:customStyle="1" w:styleId="a6">
    <w:name w:val="Без интервала Знак"/>
    <w:link w:val="a5"/>
    <w:uiPriority w:val="1"/>
    <w:locked/>
    <w:rsid w:val="00AC4D28"/>
    <w:rPr>
      <w:rFonts w:ascii="Calibri" w:eastAsia="Calibri" w:hAnsi="Calibri" w:cs="Times New Roman"/>
      <w:lang w:eastAsia="ru-RU"/>
    </w:rPr>
  </w:style>
  <w:style w:type="character" w:customStyle="1" w:styleId="Bodytext65pt">
    <w:name w:val="Body text + 6.5 pt"/>
    <w:uiPriority w:val="99"/>
    <w:rsid w:val="00AC4D28"/>
    <w:rPr>
      <w:rFonts w:ascii="Lucida Sans Unicode" w:hAnsi="Lucida Sans Unicode"/>
      <w:color w:val="000000"/>
      <w:spacing w:val="0"/>
      <w:w w:val="100"/>
      <w:position w:val="0"/>
      <w:sz w:val="13"/>
      <w:shd w:val="clear" w:color="auto" w:fill="FFFFFF"/>
      <w:lang w:val="ru-RU" w:eastAsia="ru-RU"/>
    </w:rPr>
  </w:style>
  <w:style w:type="character" w:customStyle="1" w:styleId="BodytextTimesNewRoman">
    <w:name w:val="Body text + Times New Roman"/>
    <w:aliases w:val="6.5 pt,Spacing 1 pt,Body text + 9.5 pt1"/>
    <w:uiPriority w:val="99"/>
    <w:rsid w:val="00AC4D28"/>
    <w:rPr>
      <w:rFonts w:ascii="Times New Roman" w:hAnsi="Times New Roman"/>
      <w:color w:val="000000"/>
      <w:spacing w:val="20"/>
      <w:w w:val="100"/>
      <w:position w:val="0"/>
      <w:sz w:val="13"/>
      <w:shd w:val="clear" w:color="auto" w:fill="FFFFFF"/>
      <w:lang w:val="ru-RU" w:eastAsia="ru-RU"/>
    </w:rPr>
  </w:style>
  <w:style w:type="character" w:customStyle="1" w:styleId="Bodytext85pt1">
    <w:name w:val="Body text + 8.5 pt1"/>
    <w:aliases w:val="Spacing 0 pt1"/>
    <w:basedOn w:val="a0"/>
    <w:uiPriority w:val="99"/>
    <w:rsid w:val="00AC4D28"/>
    <w:rPr>
      <w:rFonts w:ascii="Sylfaen" w:hAnsi="Sylfaen" w:cs="Sylfaen"/>
      <w:color w:val="000000"/>
      <w:spacing w:val="10"/>
      <w:w w:val="100"/>
      <w:position w:val="0"/>
      <w:sz w:val="17"/>
      <w:szCs w:val="17"/>
      <w:shd w:val="clear" w:color="auto" w:fill="FFFFFF"/>
      <w:lang w:val="ru-RU" w:eastAsia="ru-RU"/>
    </w:rPr>
  </w:style>
  <w:style w:type="character" w:customStyle="1" w:styleId="BodytextCandara2">
    <w:name w:val="Body text + Candara2"/>
    <w:aliases w:val="9 pt"/>
    <w:basedOn w:val="a0"/>
    <w:uiPriority w:val="99"/>
    <w:rsid w:val="00AC4D28"/>
    <w:rPr>
      <w:rFonts w:ascii="Candara" w:hAnsi="Candara" w:cs="Candara"/>
      <w:color w:val="000000"/>
      <w:spacing w:val="0"/>
      <w:w w:val="100"/>
      <w:position w:val="0"/>
      <w:sz w:val="18"/>
      <w:szCs w:val="18"/>
      <w:shd w:val="clear" w:color="auto" w:fill="FFFFFF"/>
      <w:lang w:val="ru-RU" w:eastAsia="ru-RU"/>
    </w:rPr>
  </w:style>
  <w:style w:type="character" w:customStyle="1" w:styleId="BodytextCandara1">
    <w:name w:val="Body text + Candara1"/>
    <w:aliases w:val="9 pt1,Bold1"/>
    <w:basedOn w:val="a0"/>
    <w:uiPriority w:val="99"/>
    <w:rsid w:val="00AC4D28"/>
    <w:rPr>
      <w:rFonts w:ascii="Candara" w:hAnsi="Candara" w:cs="Candara"/>
      <w:b/>
      <w:bCs/>
      <w:color w:val="000000"/>
      <w:spacing w:val="0"/>
      <w:w w:val="100"/>
      <w:position w:val="0"/>
      <w:sz w:val="18"/>
      <w:szCs w:val="18"/>
      <w:shd w:val="clear" w:color="auto" w:fill="FFFFFF"/>
      <w:lang w:val="ru-RU" w:eastAsia="ru-RU"/>
    </w:rPr>
  </w:style>
  <w:style w:type="character" w:customStyle="1" w:styleId="Bodytext2LucidaSansUnicode">
    <w:name w:val="Body text (2) + Lucida Sans Unicode"/>
    <w:aliases w:val="8.5 pt1,Not Bold,Spacing -1 pt"/>
    <w:basedOn w:val="a0"/>
    <w:uiPriority w:val="99"/>
    <w:rsid w:val="00AC4D28"/>
    <w:rPr>
      <w:rFonts w:ascii="Lucida Sans Unicode" w:hAnsi="Lucida Sans Unicode" w:cs="Lucida Sans Unicode"/>
      <w:b/>
      <w:bCs/>
      <w:color w:val="000000"/>
      <w:spacing w:val="-20"/>
      <w:w w:val="100"/>
      <w:position w:val="0"/>
      <w:sz w:val="17"/>
      <w:szCs w:val="17"/>
      <w:shd w:val="clear" w:color="auto" w:fill="FFFFFF"/>
      <w:lang w:val="ru-RU" w:eastAsia="ru-RU"/>
    </w:rPr>
  </w:style>
  <w:style w:type="character" w:customStyle="1" w:styleId="BodytextSpacing-1pt">
    <w:name w:val="Body text + Spacing -1 pt"/>
    <w:basedOn w:val="a0"/>
    <w:uiPriority w:val="99"/>
    <w:rsid w:val="00AC4D28"/>
    <w:rPr>
      <w:rFonts w:ascii="Lucida Sans Unicode" w:hAnsi="Lucida Sans Unicode" w:cs="Lucida Sans Unicode"/>
      <w:color w:val="000000"/>
      <w:spacing w:val="-20"/>
      <w:w w:val="100"/>
      <w:position w:val="0"/>
      <w:sz w:val="17"/>
      <w:szCs w:val="17"/>
      <w:shd w:val="clear" w:color="auto" w:fill="FFFFFF"/>
      <w:lang w:val="ru-RU" w:eastAsia="ru-RU"/>
    </w:rPr>
  </w:style>
  <w:style w:type="paragraph" w:styleId="aa">
    <w:name w:val="Plain Text"/>
    <w:basedOn w:val="a"/>
    <w:link w:val="ab"/>
    <w:uiPriority w:val="99"/>
    <w:rsid w:val="00AC4D28"/>
    <w:pPr>
      <w:spacing w:after="0" w:line="240" w:lineRule="auto"/>
    </w:pPr>
    <w:rPr>
      <w:rFonts w:ascii="Courier New" w:eastAsia="Times New Roman" w:hAnsi="Courier New" w:cs="Courier New"/>
      <w:sz w:val="20"/>
      <w:szCs w:val="20"/>
      <w:lang w:eastAsia="ru-RU"/>
    </w:rPr>
  </w:style>
  <w:style w:type="character" w:customStyle="1" w:styleId="ab">
    <w:name w:val="Текст Знак"/>
    <w:basedOn w:val="a0"/>
    <w:link w:val="aa"/>
    <w:uiPriority w:val="99"/>
    <w:rsid w:val="00AC4D28"/>
    <w:rPr>
      <w:rFonts w:ascii="Courier New" w:eastAsia="Times New Roman" w:hAnsi="Courier New" w:cs="Courier New"/>
      <w:sz w:val="20"/>
      <w:szCs w:val="20"/>
      <w:lang w:eastAsia="ru-RU"/>
    </w:rPr>
  </w:style>
  <w:style w:type="paragraph" w:styleId="ac">
    <w:name w:val="List Paragraph"/>
    <w:basedOn w:val="a"/>
    <w:uiPriority w:val="34"/>
    <w:qFormat/>
    <w:rsid w:val="00AC4D28"/>
    <w:pPr>
      <w:ind w:left="720"/>
      <w:contextualSpacing/>
    </w:pPr>
    <w:rPr>
      <w:rFonts w:eastAsiaTheme="minorEastAsia"/>
      <w:lang w:eastAsia="ru-RU"/>
    </w:rPr>
  </w:style>
  <w:style w:type="table" w:styleId="ad">
    <w:name w:val="Table Grid"/>
    <w:basedOn w:val="a1"/>
    <w:uiPriority w:val="59"/>
    <w:rsid w:val="00AC4D2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
    <w:name w:val="HTML Preformatted"/>
    <w:basedOn w:val="a"/>
    <w:link w:val="HTML0"/>
    <w:uiPriority w:val="99"/>
    <w:unhideWhenUsed/>
    <w:rsid w:val="00512C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rsid w:val="00512C39"/>
    <w:rPr>
      <w:rFonts w:ascii="Courier New" w:eastAsia="Times New Roman" w:hAnsi="Courier New" w:cs="Courier New"/>
      <w:sz w:val="20"/>
      <w:szCs w:val="20"/>
      <w:lang w:eastAsia="ru-RU"/>
    </w:rPr>
  </w:style>
  <w:style w:type="character" w:customStyle="1" w:styleId="y2iqfc">
    <w:name w:val="y2iqfc"/>
    <w:basedOn w:val="a0"/>
    <w:rsid w:val="00512C39"/>
  </w:style>
  <w:style w:type="character" w:styleId="ae">
    <w:name w:val="Strong"/>
    <w:basedOn w:val="a0"/>
    <w:uiPriority w:val="22"/>
    <w:qFormat/>
    <w:rsid w:val="00EE1AD3"/>
    <w:rPr>
      <w:b/>
      <w:bCs/>
    </w:rPr>
  </w:style>
  <w:style w:type="paragraph" w:styleId="af">
    <w:name w:val="Body Text"/>
    <w:basedOn w:val="a"/>
    <w:link w:val="af0"/>
    <w:uiPriority w:val="99"/>
    <w:semiHidden/>
    <w:unhideWhenUsed/>
    <w:rsid w:val="00EE1AD3"/>
    <w:pPr>
      <w:tabs>
        <w:tab w:val="left" w:pos="5235"/>
      </w:tabs>
      <w:spacing w:after="0" w:line="240" w:lineRule="auto"/>
      <w:jc w:val="both"/>
    </w:pPr>
    <w:rPr>
      <w:rFonts w:ascii="Times New Roman" w:eastAsia="Times New Roman" w:hAnsi="Times New Roman" w:cs="Times New Roman"/>
      <w:sz w:val="28"/>
      <w:szCs w:val="24"/>
      <w:lang w:val="kk-KZ" w:eastAsia="ru-RU"/>
    </w:rPr>
  </w:style>
  <w:style w:type="character" w:customStyle="1" w:styleId="af0">
    <w:name w:val="Основной текст Знак"/>
    <w:basedOn w:val="a0"/>
    <w:link w:val="af"/>
    <w:uiPriority w:val="99"/>
    <w:semiHidden/>
    <w:rsid w:val="00EE1AD3"/>
    <w:rPr>
      <w:rFonts w:ascii="Times New Roman" w:eastAsia="Times New Roman" w:hAnsi="Times New Roman" w:cs="Times New Roman"/>
      <w:sz w:val="28"/>
      <w:szCs w:val="24"/>
      <w:lang w:val="kk-KZ" w:eastAsia="ru-RU"/>
    </w:rPr>
  </w:style>
  <w:style w:type="paragraph" w:customStyle="1" w:styleId="3">
    <w:name w:val="Основной текст3"/>
    <w:basedOn w:val="a"/>
    <w:rsid w:val="008449C1"/>
    <w:pPr>
      <w:widowControl w:val="0"/>
      <w:shd w:val="clear" w:color="auto" w:fill="FFFFFF"/>
      <w:spacing w:after="60" w:line="240" w:lineRule="atLeast"/>
      <w:ind w:hanging="580"/>
      <w:jc w:val="both"/>
    </w:pPr>
    <w:rPr>
      <w:rFonts w:ascii="Times New Roman" w:eastAsia="Times New Roman" w:hAnsi="Times New Roman" w:cs="Times New Roman"/>
      <w:color w:val="000000"/>
      <w:sz w:val="19"/>
      <w:szCs w:val="19"/>
      <w:lang w:eastAsia="ru-RU"/>
    </w:rPr>
  </w:style>
  <w:style w:type="paragraph" w:customStyle="1" w:styleId="4">
    <w:name w:val="Основной текст4"/>
    <w:basedOn w:val="a"/>
    <w:rsid w:val="00692F79"/>
    <w:pPr>
      <w:widowControl w:val="0"/>
      <w:shd w:val="clear" w:color="auto" w:fill="FFFFFF"/>
      <w:spacing w:after="0" w:line="264" w:lineRule="exact"/>
      <w:ind w:hanging="180"/>
      <w:jc w:val="both"/>
    </w:pPr>
    <w:rPr>
      <w:sz w:val="21"/>
      <w:szCs w:val="21"/>
      <w:shd w:val="clear" w:color="auto" w:fill="FFFFFF"/>
    </w:rPr>
  </w:style>
  <w:style w:type="paragraph" w:customStyle="1" w:styleId="22">
    <w:name w:val="Абзац списка2"/>
    <w:basedOn w:val="a"/>
    <w:rsid w:val="00692F79"/>
    <w:pPr>
      <w:spacing w:after="0" w:line="240" w:lineRule="auto"/>
      <w:ind w:left="720"/>
      <w:contextualSpacing/>
    </w:pPr>
    <w:rPr>
      <w:rFonts w:ascii="Times New Roman" w:eastAsia="Calibri"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17</Pages>
  <Words>5044</Words>
  <Characters>28756</Characters>
  <Application>Microsoft Office Word</Application>
  <DocSecurity>0</DocSecurity>
  <Lines>239</Lines>
  <Paragraphs>67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33733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комп25</dc:creator>
  <cp:lastModifiedBy>55</cp:lastModifiedBy>
  <cp:revision>8</cp:revision>
  <cp:lastPrinted>2020-11-06T04:05:00Z</cp:lastPrinted>
  <dcterms:created xsi:type="dcterms:W3CDTF">2023-01-16T03:11:00Z</dcterms:created>
  <dcterms:modified xsi:type="dcterms:W3CDTF">2024-02-27T07:06:00Z</dcterms:modified>
</cp:coreProperties>
</file>